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FE0" w14:textId="114B5F2F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4BAAEB8D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>Regular Meeting to be held at</w:t>
      </w:r>
      <w:r w:rsidR="00825606">
        <w:rPr>
          <w:lang w:val="en-GB"/>
        </w:rPr>
        <w:t xml:space="preserve"> Maes-y-Bellan Chapel</w:t>
      </w:r>
    </w:p>
    <w:p w14:paraId="478CC6E4" w14:textId="5FAC3AA5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B846FA">
        <w:rPr>
          <w:lang w:val="en-GB"/>
        </w:rPr>
        <w:t>12</w:t>
      </w:r>
      <w:r w:rsidR="00B846FA" w:rsidRPr="00B846FA">
        <w:rPr>
          <w:vertAlign w:val="superscript"/>
          <w:lang w:val="en-GB"/>
        </w:rPr>
        <w:t>th</w:t>
      </w:r>
      <w:r w:rsidR="00B846FA">
        <w:rPr>
          <w:lang w:val="en-GB"/>
        </w:rPr>
        <w:t xml:space="preserve"> </w:t>
      </w:r>
      <w:r w:rsidR="000B1F55">
        <w:rPr>
          <w:lang w:val="en-GB"/>
        </w:rPr>
        <w:t xml:space="preserve">December </w:t>
      </w:r>
      <w:r w:rsidR="00B276BC">
        <w:rPr>
          <w:lang w:val="en-GB"/>
        </w:rPr>
        <w:t>2023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23C74894" w14:textId="77777777" w:rsidR="00C56DE6" w:rsidRDefault="00C56DE6" w:rsidP="002A238B">
      <w:pPr>
        <w:rPr>
          <w:b/>
          <w:sz w:val="20"/>
          <w:szCs w:val="20"/>
          <w:u w:val="single"/>
          <w:lang w:val="en-GB"/>
        </w:rPr>
      </w:pPr>
    </w:p>
    <w:p w14:paraId="5171E6F9" w14:textId="65E5766E" w:rsidR="007D54E6" w:rsidRDefault="007D54E6" w:rsidP="007D54E6">
      <w:pPr>
        <w:rPr>
          <w:bCs/>
          <w:lang w:val="en-GB"/>
        </w:rPr>
      </w:pPr>
      <w:r>
        <w:rPr>
          <w:bCs/>
          <w:lang w:val="en-GB"/>
        </w:rPr>
        <w:t>Actions( Oct</w:t>
      </w:r>
      <w:r w:rsidR="00FC6A2A">
        <w:rPr>
          <w:bCs/>
          <w:lang w:val="en-GB"/>
        </w:rPr>
        <w:t>/ Nov</w:t>
      </w:r>
      <w:r>
        <w:rPr>
          <w:bCs/>
          <w:lang w:val="en-GB"/>
        </w:rPr>
        <w:t xml:space="preserve">) Website Support – Charges </w:t>
      </w:r>
      <w:r w:rsidR="00EB6DE2">
        <w:rPr>
          <w:bCs/>
          <w:lang w:val="en-GB"/>
        </w:rPr>
        <w:t>relating to support from Keiron Williams</w:t>
      </w:r>
    </w:p>
    <w:p w14:paraId="62BAB8B5" w14:textId="77777777" w:rsidR="00D32CFB" w:rsidRDefault="00D32CFB" w:rsidP="007D54E6">
      <w:pPr>
        <w:rPr>
          <w:bCs/>
          <w:lang w:val="en-GB"/>
        </w:rPr>
      </w:pPr>
    </w:p>
    <w:p w14:paraId="1264341A" w14:textId="23F836DE" w:rsidR="00D32CFB" w:rsidRDefault="00D32CFB" w:rsidP="007D54E6">
      <w:pPr>
        <w:rPr>
          <w:bCs/>
          <w:lang w:val="en-GB"/>
        </w:rPr>
      </w:pPr>
      <w:r>
        <w:rPr>
          <w:bCs/>
          <w:lang w:val="en-GB"/>
        </w:rPr>
        <w:t>Actions</w:t>
      </w:r>
      <w:r w:rsidR="00984D53">
        <w:rPr>
          <w:bCs/>
          <w:lang w:val="en-GB"/>
        </w:rPr>
        <w:t xml:space="preserve"> </w:t>
      </w:r>
      <w:r w:rsidR="004941E2">
        <w:rPr>
          <w:bCs/>
          <w:lang w:val="en-GB"/>
        </w:rPr>
        <w:t>(Aug 2023) Enforcement Officers</w:t>
      </w:r>
      <w:r w:rsidR="00D02188">
        <w:rPr>
          <w:bCs/>
          <w:lang w:val="en-GB"/>
        </w:rPr>
        <w:t xml:space="preserve"> -update from Planning Department.</w:t>
      </w:r>
    </w:p>
    <w:p w14:paraId="38C2BB1F" w14:textId="77777777" w:rsidR="00F25A75" w:rsidRDefault="00F25A75" w:rsidP="007D54E6">
      <w:pPr>
        <w:rPr>
          <w:bCs/>
          <w:lang w:val="en-GB"/>
        </w:rPr>
      </w:pPr>
    </w:p>
    <w:p w14:paraId="3C1D89DD" w14:textId="77777777" w:rsidR="004230DB" w:rsidRDefault="004230DB" w:rsidP="002A238B">
      <w:pPr>
        <w:rPr>
          <w:bCs/>
          <w:lang w:val="en-GB"/>
        </w:rPr>
      </w:pPr>
    </w:p>
    <w:p w14:paraId="55A65D43" w14:textId="0165DEB5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0492FBAE" w14:textId="77777777" w:rsidR="003D425B" w:rsidRDefault="003D425B" w:rsidP="002A238B">
      <w:pPr>
        <w:rPr>
          <w:bCs/>
          <w:u w:val="single"/>
          <w:lang w:val="en-GB"/>
        </w:rPr>
      </w:pPr>
    </w:p>
    <w:p w14:paraId="592247CF" w14:textId="135C1CAC" w:rsidR="00265744" w:rsidRDefault="00265744" w:rsidP="00265744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2.1 - Application Reference: 23/1688/HH</w:t>
      </w:r>
      <w:r w:rsidR="003441F0"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 xml:space="preserve">Grid Reference: </w:t>
      </w:r>
      <w:r>
        <w:rPr>
          <w:rFonts w:ascii="Arial,Bold" w:eastAsiaTheme="minorHAnsi" w:hAnsi="Arial,Bold" w:cs="Arial,Bold"/>
          <w:b/>
          <w:bCs/>
          <w:lang w:val="en-GB"/>
        </w:rPr>
        <w:t>E</w:t>
      </w:r>
      <w:r>
        <w:rPr>
          <w:rFonts w:ascii="Arial" w:eastAsiaTheme="minorHAnsi" w:hAnsi="Arial" w:cs="Arial"/>
          <w:lang w:val="en-GB"/>
        </w:rPr>
        <w:t xml:space="preserve">:310815 </w:t>
      </w:r>
      <w:r>
        <w:rPr>
          <w:rFonts w:ascii="Arial,Bold" w:eastAsiaTheme="minorHAnsi" w:hAnsi="Arial,Bold" w:cs="Arial,Bold"/>
          <w:b/>
          <w:bCs/>
          <w:lang w:val="en-GB"/>
        </w:rPr>
        <w:t>N</w:t>
      </w:r>
      <w:r>
        <w:rPr>
          <w:rFonts w:ascii="Arial" w:eastAsiaTheme="minorHAnsi" w:hAnsi="Arial" w:cs="Arial"/>
          <w:lang w:val="en-GB"/>
        </w:rPr>
        <w:t>: 237765</w:t>
      </w:r>
    </w:p>
    <w:p w14:paraId="3FE039A4" w14:textId="60A42EC7" w:rsidR="00265744" w:rsidRDefault="00265744" w:rsidP="00265744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Proposal: Replacement of existing ground floor window of south elevation with patio</w:t>
      </w:r>
    </w:p>
    <w:p w14:paraId="3F7803DC" w14:textId="4FC4B03A" w:rsidR="00265744" w:rsidRDefault="00265744" w:rsidP="00265744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doors which match, both in materials and</w:t>
      </w:r>
      <w:r w:rsidR="003441F0"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colour, the existing patio doors of west and</w:t>
      </w:r>
    </w:p>
    <w:p w14:paraId="17FE4222" w14:textId="7FCCAAFD" w:rsidR="003D425B" w:rsidRDefault="00265744" w:rsidP="00265744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east elevations Site Address: Castlewood Barn ,</w:t>
      </w:r>
      <w:proofErr w:type="spellStart"/>
      <w:r>
        <w:rPr>
          <w:rFonts w:ascii="Arial" w:eastAsiaTheme="minorHAnsi" w:hAnsi="Arial" w:cs="Arial"/>
          <w:lang w:val="en-GB"/>
        </w:rPr>
        <w:t>Llandefalle</w:t>
      </w:r>
      <w:proofErr w:type="spellEnd"/>
      <w:r>
        <w:rPr>
          <w:rFonts w:ascii="Arial" w:eastAsiaTheme="minorHAnsi" w:hAnsi="Arial" w:cs="Arial"/>
          <w:lang w:val="en-GB"/>
        </w:rPr>
        <w:t>, Brecon, LD3 0NR</w:t>
      </w:r>
    </w:p>
    <w:p w14:paraId="5EF07F7C" w14:textId="77777777" w:rsidR="001C4F83" w:rsidRDefault="001C4F83" w:rsidP="00265744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612F4337" w14:textId="34790816" w:rsidR="003441F0" w:rsidRDefault="003441F0" w:rsidP="003441F0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2.2 - Application Reference: 23/1730/HH Grid Reference: </w:t>
      </w:r>
      <w:r>
        <w:rPr>
          <w:rFonts w:ascii="Arial,Bold" w:eastAsiaTheme="minorHAnsi" w:hAnsi="Arial,Bold" w:cs="Arial,Bold"/>
          <w:b/>
          <w:bCs/>
          <w:lang w:val="en-GB"/>
        </w:rPr>
        <w:t>E</w:t>
      </w:r>
      <w:r>
        <w:rPr>
          <w:rFonts w:ascii="Arial" w:eastAsiaTheme="minorHAnsi" w:hAnsi="Arial" w:cs="Arial"/>
          <w:lang w:val="en-GB"/>
        </w:rPr>
        <w:t xml:space="preserve">:311968 </w:t>
      </w:r>
      <w:r>
        <w:rPr>
          <w:rFonts w:ascii="Arial,Bold" w:eastAsiaTheme="minorHAnsi" w:hAnsi="Arial,Bold" w:cs="Arial,Bold"/>
          <w:b/>
          <w:bCs/>
          <w:lang w:val="en-GB"/>
        </w:rPr>
        <w:t>N</w:t>
      </w:r>
      <w:r>
        <w:rPr>
          <w:rFonts w:ascii="Arial" w:eastAsiaTheme="minorHAnsi" w:hAnsi="Arial" w:cs="Arial"/>
          <w:lang w:val="en-GB"/>
        </w:rPr>
        <w:t>: 235624</w:t>
      </w:r>
    </w:p>
    <w:p w14:paraId="4819432D" w14:textId="0AFBAE71" w:rsidR="003441F0" w:rsidRDefault="003441F0" w:rsidP="003441F0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Proposal: Erection of two storey extensions (to replace existing side porch</w:t>
      </w:r>
    </w:p>
    <w:p w14:paraId="1BEEB501" w14:textId="320AB478" w:rsidR="003441F0" w:rsidRDefault="003441F0" w:rsidP="003441F0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and rear extension) Site Address: </w:t>
      </w:r>
      <w:proofErr w:type="spellStart"/>
      <w:r>
        <w:rPr>
          <w:rFonts w:ascii="Arial" w:eastAsiaTheme="minorHAnsi" w:hAnsi="Arial" w:cs="Arial"/>
          <w:lang w:val="en-GB"/>
        </w:rPr>
        <w:t>Wernfach</w:t>
      </w:r>
      <w:proofErr w:type="spellEnd"/>
      <w:r>
        <w:rPr>
          <w:rFonts w:ascii="Arial" w:eastAsiaTheme="minorHAnsi" w:hAnsi="Arial" w:cs="Arial"/>
          <w:lang w:val="en-GB"/>
        </w:rPr>
        <w:t xml:space="preserve"> , Pont-Y-Wal</w:t>
      </w:r>
    </w:p>
    <w:p w14:paraId="7A0E7CED" w14:textId="532D7E89" w:rsidR="001C4F83" w:rsidRDefault="003441F0" w:rsidP="003441F0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Lane, </w:t>
      </w:r>
      <w:proofErr w:type="spellStart"/>
      <w:r>
        <w:rPr>
          <w:rFonts w:ascii="Arial" w:eastAsiaTheme="minorHAnsi" w:hAnsi="Arial" w:cs="Arial"/>
          <w:lang w:val="en-GB"/>
        </w:rPr>
        <w:t>Bronllys</w:t>
      </w:r>
      <w:proofErr w:type="spellEnd"/>
      <w:r>
        <w:rPr>
          <w:rFonts w:ascii="Arial" w:eastAsiaTheme="minorHAnsi" w:hAnsi="Arial" w:cs="Arial"/>
          <w:lang w:val="en-GB"/>
        </w:rPr>
        <w:t xml:space="preserve">, Brecon LD3 0NA </w:t>
      </w:r>
    </w:p>
    <w:p w14:paraId="28FFC130" w14:textId="77777777" w:rsidR="00D32CFB" w:rsidRDefault="00D32CFB" w:rsidP="00265744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479AF4F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3674F9AC" w14:textId="77777777" w:rsidR="0023216D" w:rsidRDefault="0023216D" w:rsidP="002A238B">
      <w:pPr>
        <w:rPr>
          <w:b/>
          <w:sz w:val="20"/>
          <w:szCs w:val="20"/>
          <w:u w:val="single"/>
          <w:lang w:val="en-GB"/>
        </w:rPr>
      </w:pPr>
    </w:p>
    <w:p w14:paraId="71BA7662" w14:textId="6520F266" w:rsidR="000F543D" w:rsidRDefault="0023216D" w:rsidP="002A238B">
      <w:pPr>
        <w:rPr>
          <w:bCs/>
          <w:lang w:val="en-GB"/>
        </w:rPr>
      </w:pPr>
      <w:r w:rsidRPr="00F72AF5">
        <w:rPr>
          <w:bCs/>
          <w:lang w:val="en-GB"/>
        </w:rPr>
        <w:t>3.1 – Play</w:t>
      </w:r>
      <w:r w:rsidRPr="00AB5846">
        <w:rPr>
          <w:bCs/>
          <w:lang w:val="en-GB"/>
        </w:rPr>
        <w:t xml:space="preserve"> Park inspection carried out by ROSPA</w:t>
      </w:r>
      <w:r w:rsidR="00F72AF5">
        <w:rPr>
          <w:bCs/>
          <w:lang w:val="en-GB"/>
        </w:rPr>
        <w:t>.</w:t>
      </w:r>
    </w:p>
    <w:p w14:paraId="29CBF2D6" w14:textId="77777777" w:rsidR="00D42494" w:rsidRDefault="00D42494" w:rsidP="002A238B">
      <w:pPr>
        <w:rPr>
          <w:bCs/>
          <w:lang w:val="en-GB"/>
        </w:rPr>
      </w:pPr>
    </w:p>
    <w:p w14:paraId="126A119C" w14:textId="6BD59E03" w:rsidR="00D42494" w:rsidRDefault="00D42494" w:rsidP="002A238B">
      <w:pPr>
        <w:rPr>
          <w:bCs/>
          <w:lang w:val="en-GB"/>
        </w:rPr>
      </w:pPr>
      <w:r>
        <w:rPr>
          <w:bCs/>
          <w:lang w:val="en-GB"/>
        </w:rPr>
        <w:t>3.</w:t>
      </w:r>
      <w:r w:rsidR="000F543D">
        <w:rPr>
          <w:bCs/>
          <w:lang w:val="en-GB"/>
        </w:rPr>
        <w:t>2</w:t>
      </w:r>
      <w:r>
        <w:rPr>
          <w:bCs/>
          <w:lang w:val="en-GB"/>
        </w:rPr>
        <w:t xml:space="preserve"> – Mi</w:t>
      </w:r>
      <w:r w:rsidR="005C1894">
        <w:rPr>
          <w:bCs/>
          <w:lang w:val="en-GB"/>
        </w:rPr>
        <w:t>d</w:t>
      </w:r>
      <w:r>
        <w:rPr>
          <w:bCs/>
          <w:lang w:val="en-GB"/>
        </w:rPr>
        <w:t xml:space="preserve"> &amp;</w:t>
      </w:r>
      <w:r w:rsidR="005C1894">
        <w:rPr>
          <w:bCs/>
          <w:lang w:val="en-GB"/>
        </w:rPr>
        <w:t xml:space="preserve"> </w:t>
      </w:r>
      <w:r w:rsidR="003D1F7E">
        <w:rPr>
          <w:bCs/>
          <w:lang w:val="en-GB"/>
        </w:rPr>
        <w:t>West Wales</w:t>
      </w:r>
      <w:r w:rsidR="005D7BED">
        <w:rPr>
          <w:bCs/>
          <w:lang w:val="en-GB"/>
        </w:rPr>
        <w:t xml:space="preserve"> Fire </w:t>
      </w:r>
      <w:r w:rsidR="00B81D9F">
        <w:rPr>
          <w:bCs/>
          <w:lang w:val="en-GB"/>
        </w:rPr>
        <w:t>and</w:t>
      </w:r>
      <w:r w:rsidR="00C17B8E">
        <w:rPr>
          <w:bCs/>
          <w:lang w:val="en-GB"/>
        </w:rPr>
        <w:t xml:space="preserve"> Rescue</w:t>
      </w:r>
      <w:r w:rsidR="003B2C9E">
        <w:rPr>
          <w:bCs/>
          <w:lang w:val="en-GB"/>
        </w:rPr>
        <w:t xml:space="preserve"> Service.</w:t>
      </w:r>
    </w:p>
    <w:p w14:paraId="32010923" w14:textId="77777777" w:rsidR="00FF248C" w:rsidRPr="00AB5846" w:rsidRDefault="00FF248C" w:rsidP="002A238B">
      <w:pPr>
        <w:rPr>
          <w:bCs/>
          <w:lang w:val="en-GB"/>
        </w:rPr>
      </w:pPr>
    </w:p>
    <w:p w14:paraId="399B0B3B" w14:textId="2F44F56E" w:rsidR="002A238B" w:rsidRDefault="00FA3DD6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4 - </w:t>
      </w:r>
      <w:r w:rsidR="002A238B" w:rsidRPr="00010F71">
        <w:rPr>
          <w:b/>
          <w:sz w:val="20"/>
          <w:szCs w:val="20"/>
          <w:u w:val="single"/>
          <w:lang w:val="en-GB"/>
        </w:rPr>
        <w:t>Reports</w:t>
      </w:r>
      <w:r w:rsidR="002A238B">
        <w:rPr>
          <w:b/>
          <w:sz w:val="20"/>
          <w:szCs w:val="20"/>
          <w:u w:val="single"/>
          <w:lang w:val="en-GB"/>
        </w:rPr>
        <w:t xml:space="preserve"> – </w:t>
      </w:r>
      <w:r w:rsidR="002A238B" w:rsidRPr="006C09E4">
        <w:rPr>
          <w:bCs/>
          <w:sz w:val="20"/>
          <w:szCs w:val="20"/>
          <w:lang w:val="en-GB"/>
        </w:rPr>
        <w:t>No Reports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5782BA12" w:rsidR="002A238B" w:rsidRDefault="00FA3DD6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5 - </w:t>
      </w:r>
      <w:r w:rsidR="002A238B"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6B452F5B" w:rsidR="002A238B" w:rsidRDefault="00FA3DD6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6 - </w:t>
      </w:r>
      <w:r w:rsidR="002A238B"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20282B35" w:rsidR="002A238B" w:rsidRPr="002F2968" w:rsidRDefault="006C6FD3" w:rsidP="002A238B">
      <w:pPr>
        <w:rPr>
          <w:bCs/>
          <w:lang w:val="en-GB"/>
        </w:rPr>
      </w:pPr>
      <w:r>
        <w:rPr>
          <w:bCs/>
          <w:lang w:val="en-GB"/>
        </w:rPr>
        <w:t xml:space="preserve">6.1 - </w:t>
      </w:r>
      <w:r w:rsidR="002A238B" w:rsidRPr="002F2968">
        <w:rPr>
          <w:bCs/>
          <w:lang w:val="en-GB"/>
        </w:rPr>
        <w:t>Balance of Accounts</w:t>
      </w:r>
    </w:p>
    <w:p w14:paraId="05B531D4" w14:textId="77777777" w:rsidR="002A238B" w:rsidRPr="002F2968" w:rsidRDefault="002A238B" w:rsidP="002A238B">
      <w:pPr>
        <w:rPr>
          <w:bCs/>
          <w:lang w:val="en-GB"/>
        </w:rPr>
      </w:pPr>
    </w:p>
    <w:p w14:paraId="134552AF" w14:textId="4995931E" w:rsidR="002A238B" w:rsidRPr="002F2968" w:rsidRDefault="006C6FD3" w:rsidP="002A238B">
      <w:pPr>
        <w:rPr>
          <w:bCs/>
          <w:lang w:val="en-GB"/>
        </w:rPr>
      </w:pPr>
      <w:r>
        <w:rPr>
          <w:bCs/>
          <w:lang w:val="en-GB"/>
        </w:rPr>
        <w:t xml:space="preserve">6.2 - </w:t>
      </w:r>
      <w:r w:rsidR="002A238B" w:rsidRPr="002F2968">
        <w:rPr>
          <w:bCs/>
          <w:lang w:val="en-GB"/>
        </w:rPr>
        <w:t xml:space="preserve">Invoices to be </w:t>
      </w:r>
      <w:r w:rsidR="00B276BC" w:rsidRPr="002F2968">
        <w:rPr>
          <w:bCs/>
          <w:lang w:val="en-GB"/>
        </w:rPr>
        <w:t>paid.</w:t>
      </w:r>
      <w:r w:rsidR="002A238B" w:rsidRPr="002F2968">
        <w:rPr>
          <w:bCs/>
          <w:lang w:val="en-GB"/>
        </w:rPr>
        <w:t xml:space="preserve">  </w:t>
      </w:r>
      <w:r>
        <w:rPr>
          <w:bCs/>
          <w:lang w:val="en-GB"/>
        </w:rPr>
        <w:t xml:space="preserve"> – </w:t>
      </w:r>
      <w:r w:rsidR="00B70B02">
        <w:rPr>
          <w:bCs/>
          <w:lang w:val="en-GB"/>
        </w:rPr>
        <w:t>Audit Wales Invoice</w:t>
      </w:r>
      <w:r w:rsidR="00B70B02">
        <w:rPr>
          <w:bCs/>
          <w:lang w:val="en-GB"/>
        </w:rPr>
        <w:tab/>
      </w:r>
      <w:r w:rsidR="00B70B02">
        <w:rPr>
          <w:bCs/>
          <w:lang w:val="en-GB"/>
        </w:rPr>
        <w:tab/>
      </w:r>
      <w:r w:rsidR="00B70B02">
        <w:rPr>
          <w:bCs/>
          <w:lang w:val="en-GB"/>
        </w:rPr>
        <w:tab/>
      </w:r>
      <w:r w:rsidR="00B70B02">
        <w:rPr>
          <w:bCs/>
          <w:lang w:val="en-GB"/>
        </w:rPr>
        <w:tab/>
        <w:t>£200.00</w:t>
      </w:r>
    </w:p>
    <w:p w14:paraId="7AAC486D" w14:textId="77777777" w:rsidR="007C3B18" w:rsidRPr="002F2968" w:rsidRDefault="007C3B18" w:rsidP="002A238B">
      <w:pPr>
        <w:rPr>
          <w:bCs/>
          <w:lang w:val="en-GB"/>
        </w:rPr>
      </w:pPr>
    </w:p>
    <w:p w14:paraId="353F9464" w14:textId="77777777" w:rsidR="007C3B18" w:rsidRPr="002F2968" w:rsidRDefault="007C3B18" w:rsidP="007C3B18">
      <w:pPr>
        <w:rPr>
          <w:bCs/>
          <w:lang w:val="en-GB"/>
        </w:rPr>
      </w:pPr>
    </w:p>
    <w:p w14:paraId="632C86D5" w14:textId="1B5FA826" w:rsidR="007C3B18" w:rsidRPr="002F2968" w:rsidRDefault="007C3B18" w:rsidP="007C3B18">
      <w:pPr>
        <w:rPr>
          <w:bCs/>
          <w:lang w:val="en-GB"/>
        </w:rPr>
      </w:pPr>
      <w:r w:rsidRPr="002F2968">
        <w:rPr>
          <w:bCs/>
          <w:lang w:val="en-GB"/>
        </w:rPr>
        <w:t>6.</w:t>
      </w:r>
      <w:r w:rsidR="006C6FD3">
        <w:rPr>
          <w:bCs/>
          <w:lang w:val="en-GB"/>
        </w:rPr>
        <w:t>3</w:t>
      </w:r>
      <w:r w:rsidRPr="002F2968">
        <w:rPr>
          <w:bCs/>
          <w:lang w:val="en-GB"/>
        </w:rPr>
        <w:t>- Acceptance of Precept budget for 202</w:t>
      </w:r>
      <w:r w:rsidR="00FA3DD6" w:rsidRPr="002F2968">
        <w:rPr>
          <w:bCs/>
          <w:lang w:val="en-GB"/>
        </w:rPr>
        <w:t xml:space="preserve">4 – 2025 </w:t>
      </w:r>
      <w:r w:rsidRPr="002F2968">
        <w:rPr>
          <w:bCs/>
          <w:lang w:val="en-GB"/>
        </w:rPr>
        <w:t xml:space="preserve"> following Finance meeting.</w:t>
      </w:r>
    </w:p>
    <w:p w14:paraId="088222F2" w14:textId="77777777" w:rsidR="007C3B18" w:rsidRDefault="007C3B18" w:rsidP="002A238B">
      <w:pPr>
        <w:rPr>
          <w:bCs/>
          <w:sz w:val="20"/>
          <w:szCs w:val="20"/>
          <w:lang w:val="en-GB"/>
        </w:rPr>
      </w:pPr>
    </w:p>
    <w:p w14:paraId="4D60F2DA" w14:textId="77777777" w:rsidR="00D00F97" w:rsidRDefault="00D00F97" w:rsidP="002A238B">
      <w:pPr>
        <w:rPr>
          <w:bCs/>
          <w:sz w:val="20"/>
          <w:szCs w:val="20"/>
          <w:lang w:val="en-GB"/>
        </w:rPr>
      </w:pPr>
    </w:p>
    <w:p w14:paraId="3AF0EF9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48232ABF" w14:textId="77777777" w:rsidR="002A238B" w:rsidRDefault="002A238B" w:rsidP="002A238B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28FDC3B9" w14:textId="77777777" w:rsidR="00472BA9" w:rsidRDefault="00472BA9" w:rsidP="002A238B">
      <w:pPr>
        <w:rPr>
          <w:b/>
          <w:lang w:val="en-GB"/>
        </w:rPr>
      </w:pPr>
    </w:p>
    <w:p w14:paraId="2E4C283F" w14:textId="77777777" w:rsidR="002E7358" w:rsidRDefault="002E7358" w:rsidP="002A238B">
      <w:pPr>
        <w:rPr>
          <w:b/>
          <w:lang w:val="en-GB"/>
        </w:rPr>
      </w:pPr>
    </w:p>
    <w:p w14:paraId="082BCD83" w14:textId="61BAFC1D" w:rsidR="002A238B" w:rsidRDefault="002E7358" w:rsidP="002A238B">
      <w:pPr>
        <w:rPr>
          <w:bCs/>
          <w:lang w:val="en-GB"/>
        </w:rPr>
      </w:pPr>
      <w:r>
        <w:rPr>
          <w:bCs/>
          <w:lang w:val="en-GB"/>
        </w:rPr>
        <w:t xml:space="preserve">Actions(Nov 2023) </w:t>
      </w:r>
      <w:r w:rsidR="00A41A4D">
        <w:rPr>
          <w:bCs/>
          <w:lang w:val="en-GB"/>
        </w:rPr>
        <w:t xml:space="preserve">Dan -y- Parc Kiosk. </w:t>
      </w:r>
      <w:r>
        <w:rPr>
          <w:bCs/>
          <w:lang w:val="en-GB"/>
        </w:rPr>
        <w:t xml:space="preserve">Cllr Robinson has </w:t>
      </w:r>
      <w:r w:rsidR="00CD6686">
        <w:rPr>
          <w:bCs/>
          <w:lang w:val="en-GB"/>
        </w:rPr>
        <w:t>acquired banding to secure Dan-y-Parc Common</w:t>
      </w:r>
      <w:r w:rsidR="00A41A4D">
        <w:rPr>
          <w:bCs/>
          <w:lang w:val="en-GB"/>
        </w:rPr>
        <w:t xml:space="preserve">, He has placed hazard tape </w:t>
      </w:r>
      <w:r w:rsidR="00D50B4C">
        <w:rPr>
          <w:bCs/>
          <w:lang w:val="en-GB"/>
        </w:rPr>
        <w:t>for time being, will fix banding when he returns from holiday.</w:t>
      </w:r>
      <w:r w:rsidR="00C45920">
        <w:rPr>
          <w:bCs/>
          <w:lang w:val="en-GB"/>
        </w:rPr>
        <w:t>.</w:t>
      </w:r>
    </w:p>
    <w:p w14:paraId="65B94FB0" w14:textId="77777777" w:rsidR="003B7B2E" w:rsidRDefault="003B7B2E" w:rsidP="002A238B">
      <w:pPr>
        <w:rPr>
          <w:bCs/>
          <w:lang w:val="en-GB"/>
        </w:rPr>
      </w:pPr>
    </w:p>
    <w:p w14:paraId="4DD44402" w14:textId="77777777" w:rsidR="003B7B2E" w:rsidRDefault="00E02224" w:rsidP="0091479C">
      <w:r>
        <w:t xml:space="preserve">Response from </w:t>
      </w:r>
      <w:r w:rsidR="00666682">
        <w:t>Vincent Playdo</w:t>
      </w:r>
      <w:r w:rsidR="003A55BF">
        <w:t>n – Powys County Council Highways</w:t>
      </w:r>
    </w:p>
    <w:p w14:paraId="77464F3B" w14:textId="77777777" w:rsidR="00A84F73" w:rsidRDefault="00A84F73" w:rsidP="0091479C">
      <w:pPr>
        <w:rPr>
          <w:sz w:val="22"/>
          <w:szCs w:val="22"/>
          <w:lang w:val="en-GB"/>
        </w:rPr>
      </w:pPr>
    </w:p>
    <w:p w14:paraId="29F6F93B" w14:textId="504A4F62" w:rsidR="0091479C" w:rsidRPr="003B7B2E" w:rsidRDefault="0091479C" w:rsidP="0091479C">
      <w:pPr>
        <w:rPr>
          <w:sz w:val="22"/>
          <w:szCs w:val="22"/>
          <w:lang w:val="en-GB"/>
        </w:rPr>
      </w:pPr>
      <w:r>
        <w:t xml:space="preserve">1 Fence at </w:t>
      </w:r>
      <w:proofErr w:type="spellStart"/>
      <w:r>
        <w:t>Glandulais</w:t>
      </w:r>
      <w:proofErr w:type="spellEnd"/>
      <w:r>
        <w:t xml:space="preserve"> – I have spoken to the resident.  There is actually nothing ‘illegal’ about the current </w:t>
      </w:r>
      <w:proofErr w:type="spellStart"/>
      <w:proofErr w:type="gramStart"/>
      <w:r>
        <w:t>fenceline</w:t>
      </w:r>
      <w:proofErr w:type="spellEnd"/>
      <w:proofErr w:type="gramEnd"/>
      <w:r>
        <w:t xml:space="preserve"> but the resident does acknowledge that the visibility could be improved.  He is willing to consider changing the </w:t>
      </w:r>
      <w:proofErr w:type="spellStart"/>
      <w:r>
        <w:t>fenceline</w:t>
      </w:r>
      <w:proofErr w:type="spellEnd"/>
      <w:r>
        <w:t xml:space="preserve"> to accommodate a better view for traffic at the junction.  As I say there is nothing ‘illegal’ about it so I need to be patient and hope that his ‘good will’ comes through.</w:t>
      </w:r>
    </w:p>
    <w:p w14:paraId="02C405C2" w14:textId="77777777" w:rsidR="0091479C" w:rsidRDefault="0091479C" w:rsidP="0091479C"/>
    <w:p w14:paraId="351D953B" w14:textId="77777777" w:rsidR="0091479C" w:rsidRDefault="0091479C" w:rsidP="0091479C">
      <w:r>
        <w:t xml:space="preserve">2 Junction in </w:t>
      </w:r>
      <w:proofErr w:type="spellStart"/>
      <w:r>
        <w:t>Tredomen</w:t>
      </w:r>
      <w:proofErr w:type="spellEnd"/>
      <w:r>
        <w:t xml:space="preserve"> – thanks for bringing this to my attention – agreed it is bad – have raised a job for the lines to be repainted asap when we have a decent ‘dry period’.</w:t>
      </w:r>
    </w:p>
    <w:p w14:paraId="4AF2C34A" w14:textId="77777777" w:rsidR="0091479C" w:rsidRDefault="0091479C" w:rsidP="0091479C"/>
    <w:p w14:paraId="5E3AC9F8" w14:textId="24D9A894" w:rsidR="0091479C" w:rsidRDefault="0091479C" w:rsidP="0091479C">
      <w:r>
        <w:t xml:space="preserve">3 Open Ditch – </w:t>
      </w:r>
      <w:proofErr w:type="spellStart"/>
      <w:r>
        <w:t>Llanfilo</w:t>
      </w:r>
      <w:proofErr w:type="spellEnd"/>
      <w:r>
        <w:t xml:space="preserve"> – I have raised a job for verge marker posts to be </w:t>
      </w:r>
      <w:r w:rsidR="00C45920">
        <w:t>installed.</w:t>
      </w:r>
      <w:r>
        <w:t xml:space="preserve"> </w:t>
      </w:r>
    </w:p>
    <w:p w14:paraId="10631201" w14:textId="77777777" w:rsidR="0091479C" w:rsidRDefault="0091479C" w:rsidP="0091479C"/>
    <w:p w14:paraId="43B65AD9" w14:textId="77777777" w:rsidR="0091479C" w:rsidRDefault="0091479C" w:rsidP="0091479C">
      <w:r>
        <w:t xml:space="preserve">4 Planning Application above Chapel – I am afraid I do not get involved in planning applications – this would be the planning </w:t>
      </w:r>
      <w:proofErr w:type="gramStart"/>
      <w:r>
        <w:t>dept</w:t>
      </w:r>
      <w:proofErr w:type="gramEnd"/>
    </w:p>
    <w:p w14:paraId="45C8104C" w14:textId="77777777" w:rsidR="0091479C" w:rsidRDefault="0091479C" w:rsidP="0091479C"/>
    <w:p w14:paraId="272608CE" w14:textId="77777777" w:rsidR="0091479C" w:rsidRDefault="0091479C" w:rsidP="0091479C">
      <w:r>
        <w:t xml:space="preserve">5 River repairs </w:t>
      </w:r>
      <w:proofErr w:type="gramStart"/>
      <w:r>
        <w:t>completed</w:t>
      </w:r>
      <w:proofErr w:type="gramEnd"/>
    </w:p>
    <w:p w14:paraId="792C8E77" w14:textId="77777777" w:rsidR="0091479C" w:rsidRDefault="0091479C" w:rsidP="0091479C"/>
    <w:p w14:paraId="3D625DF2" w14:textId="72968651" w:rsidR="0091479C" w:rsidRDefault="0091479C" w:rsidP="0091479C">
      <w:r>
        <w:t xml:space="preserve">6 Cattle Grid – these were repaired last </w:t>
      </w:r>
      <w:proofErr w:type="gramStart"/>
      <w:r>
        <w:t>week</w:t>
      </w:r>
      <w:proofErr w:type="gramEnd"/>
      <w:r w:rsidR="000A2D45">
        <w:t xml:space="preserve"> and new posts have now been installed at Grid </w:t>
      </w:r>
      <w:r w:rsidR="003B7B2E">
        <w:t>south of Common</w:t>
      </w:r>
    </w:p>
    <w:p w14:paraId="2EEFE7B0" w14:textId="77777777" w:rsidR="00A84F73" w:rsidRDefault="00A84F73" w:rsidP="0091479C"/>
    <w:p w14:paraId="7CD34BB2" w14:textId="751680E4" w:rsidR="00A84F73" w:rsidRDefault="00A84F73" w:rsidP="00A84F73">
      <w:r>
        <w:t xml:space="preserve">7 </w:t>
      </w:r>
      <w:proofErr w:type="gramStart"/>
      <w:r w:rsidR="002F2559">
        <w:t>response</w:t>
      </w:r>
      <w:proofErr w:type="gramEnd"/>
      <w:r w:rsidR="002F2559">
        <w:t xml:space="preserve"> from PCC Highways Vincent regarding water on road</w:t>
      </w:r>
      <w:r w:rsidR="00DE3794">
        <w:t>s.</w:t>
      </w:r>
    </w:p>
    <w:p w14:paraId="51EB8F64" w14:textId="77777777" w:rsidR="00A84F73" w:rsidRDefault="00A84F73" w:rsidP="00A84F73"/>
    <w:p w14:paraId="0C8969D6" w14:textId="64D14158" w:rsidR="00A84F73" w:rsidRDefault="00A84F73" w:rsidP="00A84F73">
      <w:r>
        <w:t xml:space="preserve">There has been a large amount of rain coming off the fields onto the roads recently.  In most instances the road is lower than the </w:t>
      </w:r>
      <w:proofErr w:type="gramStart"/>
      <w:r>
        <w:t>fields</w:t>
      </w:r>
      <w:proofErr w:type="gramEnd"/>
      <w:r>
        <w:t xml:space="preserve"> on either side so there is nowhere for the water to go.  We cleared most of the ditches in Felinfach Ward last </w:t>
      </w:r>
      <w:proofErr w:type="gramStart"/>
      <w:r>
        <w:t>winter</w:t>
      </w:r>
      <w:proofErr w:type="gramEnd"/>
      <w:r>
        <w:t xml:space="preserve"> but the sheer amount of water is just too much on some occasions.  I will get a ditching gang out again after Christmas to see what they can do</w:t>
      </w:r>
      <w:r w:rsidR="00EF0A8D">
        <w:t>.</w:t>
      </w:r>
    </w:p>
    <w:p w14:paraId="0EADFCCE" w14:textId="77777777" w:rsidR="00A84F73" w:rsidRDefault="00A84F73" w:rsidP="00A84F73"/>
    <w:p w14:paraId="53891FE3" w14:textId="77777777" w:rsidR="0091479C" w:rsidRPr="0091479C" w:rsidRDefault="0091479C" w:rsidP="002A238B">
      <w:pPr>
        <w:rPr>
          <w:bCs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6B8A4FE8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0FFB1C1B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42E8A3D6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090DFA0F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9EA9739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4D9C66E2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6B39C28C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3C9BDBC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09BAE6B2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0BFB77EF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05D872F4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C52F045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0C4C92FB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52F94CC" w14:textId="77777777" w:rsidR="003A7E42" w:rsidRDefault="003A7E42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B63F086" w14:textId="77777777" w:rsidR="00FC6A2A" w:rsidRDefault="00FC6A2A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2CB1EF72" w14:textId="32B1CF59" w:rsidR="00FC6A2A" w:rsidRDefault="00FC6A2A" w:rsidP="002A238B">
      <w:pPr>
        <w:tabs>
          <w:tab w:val="left" w:pos="2630"/>
          <w:tab w:val="left" w:pos="2660"/>
        </w:tabs>
        <w:rPr>
          <w:b/>
          <w:bCs/>
          <w:sz w:val="28"/>
          <w:szCs w:val="28"/>
          <w:lang w:val="en-GB"/>
        </w:rPr>
      </w:pPr>
      <w:r w:rsidRPr="00FC6A2A">
        <w:rPr>
          <w:b/>
          <w:bCs/>
          <w:sz w:val="28"/>
          <w:szCs w:val="28"/>
          <w:lang w:val="en-GB"/>
        </w:rPr>
        <w:t xml:space="preserve">Actions </w:t>
      </w:r>
    </w:p>
    <w:p w14:paraId="40680CE4" w14:textId="77777777" w:rsidR="003B7B2E" w:rsidRDefault="003B7B2E" w:rsidP="002A238B">
      <w:pPr>
        <w:tabs>
          <w:tab w:val="left" w:pos="2630"/>
          <w:tab w:val="left" w:pos="2660"/>
        </w:tabs>
        <w:rPr>
          <w:b/>
          <w:bCs/>
          <w:sz w:val="28"/>
          <w:szCs w:val="28"/>
          <w:lang w:val="en-GB"/>
        </w:rPr>
      </w:pPr>
    </w:p>
    <w:p w14:paraId="4A410A3C" w14:textId="4A8B4C46" w:rsidR="003B7B2E" w:rsidRPr="00FC6A2A" w:rsidRDefault="003B7B2E" w:rsidP="002A238B">
      <w:pPr>
        <w:tabs>
          <w:tab w:val="left" w:pos="2630"/>
          <w:tab w:val="left" w:pos="2660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Keiron Williams Fees</w:t>
      </w:r>
    </w:p>
    <w:p w14:paraId="57D286EF" w14:textId="77777777" w:rsidR="00FC6A2A" w:rsidRDefault="00FC6A2A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4CCCF72" w14:textId="77777777" w:rsidR="00FC6A2A" w:rsidRDefault="00FC6A2A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693FEFFC" w14:textId="77777777" w:rsidR="00FC6A2A" w:rsidRDefault="00FC6A2A" w:rsidP="00FC6A2A">
      <w:pPr>
        <w:rPr>
          <w:sz w:val="22"/>
          <w:szCs w:val="22"/>
          <w:lang w:val="en-GB"/>
        </w:rPr>
      </w:pPr>
      <w:r>
        <w:t>Afternoon Delyth,</w:t>
      </w:r>
    </w:p>
    <w:p w14:paraId="54E67388" w14:textId="77777777" w:rsidR="00FC6A2A" w:rsidRDefault="00FC6A2A" w:rsidP="00FC6A2A"/>
    <w:p w14:paraId="27EB1235" w14:textId="77777777" w:rsidR="00FC6A2A" w:rsidRDefault="00FC6A2A" w:rsidP="00FC6A2A">
      <w:r>
        <w:t xml:space="preserve">My hourly rate is £25, and I also offer one off </w:t>
      </w:r>
      <w:proofErr w:type="gramStart"/>
      <w:r>
        <w:t>costs</w:t>
      </w:r>
      <w:proofErr w:type="gramEnd"/>
      <w:r>
        <w:t xml:space="preserve"> that vary based on the specific requirements of the project. </w:t>
      </w:r>
    </w:p>
    <w:p w14:paraId="00264104" w14:textId="77777777" w:rsidR="00FC6A2A" w:rsidRDefault="00FC6A2A" w:rsidP="00FC6A2A"/>
    <w:p w14:paraId="5698EE0D" w14:textId="77777777" w:rsidR="00FC6A2A" w:rsidRDefault="00FC6A2A" w:rsidP="00FC6A2A">
      <w:r>
        <w:t xml:space="preserve">If possible, could you give me more details </w:t>
      </w:r>
      <w:proofErr w:type="gramStart"/>
      <w:r>
        <w:t>to</w:t>
      </w:r>
      <w:proofErr w:type="gramEnd"/>
      <w:r>
        <w:t xml:space="preserve"> what you would like done? I can then offer a more specific range of charges. </w:t>
      </w:r>
    </w:p>
    <w:p w14:paraId="43F13A05" w14:textId="77777777" w:rsidR="00FC6A2A" w:rsidRDefault="00FC6A2A" w:rsidP="00FC6A2A"/>
    <w:p w14:paraId="184BBD1E" w14:textId="77777777" w:rsidR="00FC6A2A" w:rsidRDefault="00FC6A2A" w:rsidP="00FC6A2A">
      <w:r>
        <w:t>I look forward to working with you.</w:t>
      </w:r>
    </w:p>
    <w:p w14:paraId="2CA2DF92" w14:textId="77777777" w:rsidR="00FC6A2A" w:rsidRDefault="00FC6A2A" w:rsidP="00FC6A2A"/>
    <w:p w14:paraId="7F67BC4D" w14:textId="77777777" w:rsidR="00FC6A2A" w:rsidRDefault="00FC6A2A" w:rsidP="00FC6A2A">
      <w:r>
        <w:t>Best regards,</w:t>
      </w:r>
    </w:p>
    <w:p w14:paraId="49AFD520" w14:textId="77777777" w:rsidR="00FC6A2A" w:rsidRDefault="00FC6A2A" w:rsidP="00FC6A2A">
      <w:r>
        <w:t>Keiron </w:t>
      </w:r>
    </w:p>
    <w:p w14:paraId="79900FE7" w14:textId="77777777" w:rsidR="00FC6A2A" w:rsidRDefault="00FC6A2A" w:rsidP="00FC6A2A"/>
    <w:p w14:paraId="72676BC6" w14:textId="232062E3" w:rsidR="005350D7" w:rsidRDefault="005350D7"/>
    <w:sectPr w:rsidR="0053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3D2A"/>
    <w:multiLevelType w:val="multilevel"/>
    <w:tmpl w:val="4B6CD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3213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66668"/>
    <w:rsid w:val="00085F35"/>
    <w:rsid w:val="00093A15"/>
    <w:rsid w:val="000A2D45"/>
    <w:rsid w:val="000B1F55"/>
    <w:rsid w:val="000E272D"/>
    <w:rsid w:val="000F4459"/>
    <w:rsid w:val="000F543D"/>
    <w:rsid w:val="001635C7"/>
    <w:rsid w:val="001C4F83"/>
    <w:rsid w:val="0023216D"/>
    <w:rsid w:val="00265744"/>
    <w:rsid w:val="002A238B"/>
    <w:rsid w:val="002E7358"/>
    <w:rsid w:val="002F2559"/>
    <w:rsid w:val="002F2968"/>
    <w:rsid w:val="003441F0"/>
    <w:rsid w:val="00377236"/>
    <w:rsid w:val="003A55BF"/>
    <w:rsid w:val="003A7E42"/>
    <w:rsid w:val="003B2C9E"/>
    <w:rsid w:val="003B7B2E"/>
    <w:rsid w:val="003D1F7E"/>
    <w:rsid w:val="003D425B"/>
    <w:rsid w:val="00421B9B"/>
    <w:rsid w:val="004230DB"/>
    <w:rsid w:val="00472BA9"/>
    <w:rsid w:val="00477E90"/>
    <w:rsid w:val="004941E2"/>
    <w:rsid w:val="004A1418"/>
    <w:rsid w:val="004F18AD"/>
    <w:rsid w:val="00532033"/>
    <w:rsid w:val="005350D7"/>
    <w:rsid w:val="005C1894"/>
    <w:rsid w:val="005D7BED"/>
    <w:rsid w:val="005E0C38"/>
    <w:rsid w:val="005F6F61"/>
    <w:rsid w:val="00610F80"/>
    <w:rsid w:val="00617312"/>
    <w:rsid w:val="00666682"/>
    <w:rsid w:val="00685EBA"/>
    <w:rsid w:val="006C6FD3"/>
    <w:rsid w:val="006E3EA6"/>
    <w:rsid w:val="006F1372"/>
    <w:rsid w:val="007C3B18"/>
    <w:rsid w:val="007D54E6"/>
    <w:rsid w:val="00825606"/>
    <w:rsid w:val="008C5057"/>
    <w:rsid w:val="0091479C"/>
    <w:rsid w:val="00983841"/>
    <w:rsid w:val="00984D53"/>
    <w:rsid w:val="00986DE6"/>
    <w:rsid w:val="00A41A4D"/>
    <w:rsid w:val="00A84F73"/>
    <w:rsid w:val="00A85FD3"/>
    <w:rsid w:val="00AB5846"/>
    <w:rsid w:val="00B276BC"/>
    <w:rsid w:val="00B65C8A"/>
    <w:rsid w:val="00B70B02"/>
    <w:rsid w:val="00B81D9F"/>
    <w:rsid w:val="00B846FA"/>
    <w:rsid w:val="00BE4D6E"/>
    <w:rsid w:val="00BE5827"/>
    <w:rsid w:val="00C17B8E"/>
    <w:rsid w:val="00C21F8B"/>
    <w:rsid w:val="00C440D1"/>
    <w:rsid w:val="00C45920"/>
    <w:rsid w:val="00C56DE6"/>
    <w:rsid w:val="00C75E52"/>
    <w:rsid w:val="00CA0CFC"/>
    <w:rsid w:val="00CD6686"/>
    <w:rsid w:val="00CE1F8D"/>
    <w:rsid w:val="00D00F97"/>
    <w:rsid w:val="00D02188"/>
    <w:rsid w:val="00D32CFB"/>
    <w:rsid w:val="00D42494"/>
    <w:rsid w:val="00D50B4C"/>
    <w:rsid w:val="00D90B9B"/>
    <w:rsid w:val="00DE3794"/>
    <w:rsid w:val="00E02224"/>
    <w:rsid w:val="00E566C3"/>
    <w:rsid w:val="00EB6DE2"/>
    <w:rsid w:val="00EE09EE"/>
    <w:rsid w:val="00EF0A8D"/>
    <w:rsid w:val="00F25A75"/>
    <w:rsid w:val="00F72AF5"/>
    <w:rsid w:val="00FA3DD6"/>
    <w:rsid w:val="00FC6A2A"/>
    <w:rsid w:val="00FF248C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68</cp:revision>
  <cp:lastPrinted>2023-12-11T14:21:00Z</cp:lastPrinted>
  <dcterms:created xsi:type="dcterms:W3CDTF">2023-11-19T13:10:00Z</dcterms:created>
  <dcterms:modified xsi:type="dcterms:W3CDTF">2023-12-12T20:09:00Z</dcterms:modified>
</cp:coreProperties>
</file>