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5FE0" w14:textId="77777777" w:rsidR="002A238B" w:rsidRPr="008507FA" w:rsidRDefault="002A238B" w:rsidP="002A238B">
      <w:pPr>
        <w:jc w:val="center"/>
        <w:rPr>
          <w:lang w:val="en-GB"/>
        </w:rPr>
      </w:pPr>
      <w:r w:rsidRPr="008507FA">
        <w:rPr>
          <w:lang w:val="en-GB"/>
        </w:rPr>
        <w:t>Felinfach Community Council</w:t>
      </w:r>
    </w:p>
    <w:p w14:paraId="1F70DAF6" w14:textId="048D7C39" w:rsidR="002A238B" w:rsidRPr="008507FA" w:rsidRDefault="002A238B" w:rsidP="002A238B">
      <w:pPr>
        <w:jc w:val="center"/>
        <w:rPr>
          <w:lang w:val="en-GB"/>
        </w:rPr>
      </w:pPr>
      <w:r w:rsidRPr="008507FA">
        <w:rPr>
          <w:lang w:val="en-GB"/>
        </w:rPr>
        <w:t xml:space="preserve">Agenda for </w:t>
      </w:r>
      <w:r>
        <w:rPr>
          <w:lang w:val="en-GB"/>
        </w:rPr>
        <w:t xml:space="preserve">Regular Meeting to be held at </w:t>
      </w:r>
      <w:r w:rsidR="00C56DE6">
        <w:rPr>
          <w:lang w:val="en-GB"/>
        </w:rPr>
        <w:t>Maes-y-Bellan Chapel</w:t>
      </w:r>
    </w:p>
    <w:p w14:paraId="478CC6E4" w14:textId="72B5D9AD" w:rsidR="002A238B" w:rsidRDefault="002A238B" w:rsidP="002A238B">
      <w:pPr>
        <w:jc w:val="center"/>
        <w:rPr>
          <w:lang w:val="en-GB"/>
        </w:rPr>
      </w:pPr>
      <w:r>
        <w:rPr>
          <w:lang w:val="en-GB"/>
        </w:rPr>
        <w:t xml:space="preserve">On </w:t>
      </w:r>
      <w:r w:rsidR="00085F35">
        <w:rPr>
          <w:lang w:val="en-GB"/>
        </w:rPr>
        <w:t xml:space="preserve">Tuesday </w:t>
      </w:r>
      <w:r w:rsidR="00351A22">
        <w:rPr>
          <w:lang w:val="en-GB"/>
        </w:rPr>
        <w:t>27</w:t>
      </w:r>
      <w:r w:rsidR="00351A22" w:rsidRPr="00351A22">
        <w:rPr>
          <w:vertAlign w:val="superscript"/>
          <w:lang w:val="en-GB"/>
        </w:rPr>
        <w:t>th</w:t>
      </w:r>
      <w:r w:rsidR="00351A22">
        <w:rPr>
          <w:lang w:val="en-GB"/>
        </w:rPr>
        <w:t xml:space="preserve"> </w:t>
      </w:r>
      <w:r w:rsidR="000F4459">
        <w:rPr>
          <w:lang w:val="en-GB"/>
        </w:rPr>
        <w:t xml:space="preserve">September </w:t>
      </w:r>
      <w:r w:rsidR="00085F35">
        <w:rPr>
          <w:lang w:val="en-GB"/>
        </w:rPr>
        <w:t>2022</w:t>
      </w:r>
    </w:p>
    <w:p w14:paraId="7EB6E327" w14:textId="77777777" w:rsidR="002A238B" w:rsidRDefault="002A238B" w:rsidP="002A238B">
      <w:pPr>
        <w:jc w:val="center"/>
        <w:rPr>
          <w:lang w:val="en-GB"/>
        </w:rPr>
      </w:pPr>
      <w:r>
        <w:rPr>
          <w:lang w:val="en-GB"/>
        </w:rPr>
        <w:t>6.30pm</w:t>
      </w:r>
    </w:p>
    <w:p w14:paraId="2186A5D2" w14:textId="77777777" w:rsidR="007C2A96" w:rsidRDefault="007C2A96" w:rsidP="002A238B">
      <w:pPr>
        <w:jc w:val="center"/>
        <w:rPr>
          <w:lang w:val="en-GB"/>
        </w:rPr>
      </w:pPr>
    </w:p>
    <w:p w14:paraId="49355690" w14:textId="77777777" w:rsidR="002A238B" w:rsidRPr="00226D2B" w:rsidRDefault="002A238B" w:rsidP="002A238B">
      <w:pPr>
        <w:tabs>
          <w:tab w:val="left" w:pos="567"/>
        </w:tabs>
        <w:ind w:left="426"/>
        <w:jc w:val="both"/>
        <w:rPr>
          <w:rFonts w:ascii="Arial" w:hAnsi="Arial" w:cs="Arial"/>
          <w:bCs/>
          <w:sz w:val="36"/>
          <w:szCs w:val="36"/>
        </w:rPr>
      </w:pPr>
    </w:p>
    <w:p w14:paraId="1E46B4D8" w14:textId="77777777" w:rsidR="002A238B" w:rsidRDefault="002A238B" w:rsidP="002A238B">
      <w:pPr>
        <w:rPr>
          <w:b/>
          <w:sz w:val="20"/>
          <w:szCs w:val="20"/>
          <w:lang w:val="en-GB"/>
        </w:rPr>
      </w:pPr>
      <w:r>
        <w:rPr>
          <w:b/>
          <w:sz w:val="20"/>
          <w:szCs w:val="20"/>
          <w:lang w:val="en-GB"/>
        </w:rPr>
        <w:t>Register of attendees will be taken</w:t>
      </w:r>
    </w:p>
    <w:p w14:paraId="199496D7" w14:textId="77777777" w:rsidR="002A238B" w:rsidRDefault="002A238B" w:rsidP="002A238B">
      <w:pPr>
        <w:rPr>
          <w:b/>
          <w:sz w:val="20"/>
          <w:szCs w:val="20"/>
          <w:lang w:val="en-GB"/>
        </w:rPr>
      </w:pPr>
    </w:p>
    <w:p w14:paraId="746B7DCF" w14:textId="456CB83C" w:rsidR="002A238B" w:rsidRDefault="002A238B" w:rsidP="002A238B">
      <w:pPr>
        <w:rPr>
          <w:b/>
          <w:sz w:val="20"/>
          <w:szCs w:val="20"/>
          <w:lang w:val="en-GB"/>
        </w:rPr>
      </w:pPr>
      <w:r>
        <w:rPr>
          <w:b/>
          <w:sz w:val="20"/>
          <w:szCs w:val="20"/>
          <w:lang w:val="en-GB"/>
        </w:rPr>
        <w:t>Ap</w:t>
      </w:r>
      <w:r w:rsidRPr="00062B62">
        <w:rPr>
          <w:b/>
          <w:sz w:val="20"/>
          <w:szCs w:val="20"/>
          <w:lang w:val="en-GB"/>
        </w:rPr>
        <w:t>ologies</w:t>
      </w:r>
      <w:r>
        <w:rPr>
          <w:b/>
          <w:sz w:val="20"/>
          <w:szCs w:val="20"/>
          <w:lang w:val="en-GB"/>
        </w:rPr>
        <w:t>.</w:t>
      </w:r>
      <w:r w:rsidR="00CF4C46">
        <w:rPr>
          <w:b/>
          <w:sz w:val="20"/>
          <w:szCs w:val="20"/>
          <w:lang w:val="en-GB"/>
        </w:rPr>
        <w:t xml:space="preserve"> </w:t>
      </w:r>
    </w:p>
    <w:p w14:paraId="368BED7A" w14:textId="77777777" w:rsidR="00526340" w:rsidRPr="00062B62" w:rsidRDefault="00526340" w:rsidP="002A238B">
      <w:pPr>
        <w:rPr>
          <w:b/>
          <w:sz w:val="20"/>
          <w:szCs w:val="20"/>
          <w:lang w:val="en-GB"/>
        </w:rPr>
      </w:pPr>
    </w:p>
    <w:p w14:paraId="088C2258" w14:textId="77777777" w:rsidR="002A238B" w:rsidRPr="00062B62" w:rsidRDefault="002A238B" w:rsidP="002A238B">
      <w:pPr>
        <w:rPr>
          <w:b/>
          <w:sz w:val="20"/>
          <w:szCs w:val="20"/>
          <w:lang w:val="en-GB"/>
        </w:rPr>
      </w:pPr>
      <w:r w:rsidRPr="00062B62">
        <w:rPr>
          <w:b/>
          <w:sz w:val="20"/>
          <w:szCs w:val="20"/>
          <w:lang w:val="en-GB"/>
        </w:rPr>
        <w:t>Any other business for agenda.</w:t>
      </w:r>
    </w:p>
    <w:p w14:paraId="030E4A43" w14:textId="77777777" w:rsidR="002A238B" w:rsidRPr="00062B62" w:rsidRDefault="002A238B" w:rsidP="002A238B">
      <w:pPr>
        <w:rPr>
          <w:b/>
          <w:sz w:val="20"/>
          <w:szCs w:val="20"/>
          <w:lang w:val="en-GB"/>
        </w:rPr>
      </w:pPr>
    </w:p>
    <w:p w14:paraId="564399F8" w14:textId="77777777" w:rsidR="002A238B" w:rsidRDefault="002A238B" w:rsidP="002A238B">
      <w:pPr>
        <w:rPr>
          <w:b/>
          <w:sz w:val="20"/>
          <w:szCs w:val="20"/>
          <w:lang w:val="en-GB"/>
        </w:rPr>
      </w:pPr>
      <w:r w:rsidRPr="00062B62">
        <w:rPr>
          <w:b/>
          <w:sz w:val="20"/>
          <w:szCs w:val="20"/>
          <w:lang w:val="en-GB"/>
        </w:rPr>
        <w:t xml:space="preserve">Minutes of last meeting </w:t>
      </w:r>
    </w:p>
    <w:p w14:paraId="7A76B0AF" w14:textId="77777777" w:rsidR="002A238B" w:rsidRDefault="002A238B" w:rsidP="002A238B">
      <w:pPr>
        <w:rPr>
          <w:b/>
          <w:sz w:val="20"/>
          <w:szCs w:val="20"/>
          <w:lang w:val="en-GB"/>
        </w:rPr>
      </w:pPr>
    </w:p>
    <w:p w14:paraId="36652881" w14:textId="77777777" w:rsidR="002A238B" w:rsidRDefault="002A238B" w:rsidP="002A238B">
      <w:pPr>
        <w:rPr>
          <w:b/>
          <w:sz w:val="20"/>
          <w:szCs w:val="20"/>
          <w:lang w:val="en-GB"/>
        </w:rPr>
      </w:pPr>
      <w:r>
        <w:rPr>
          <w:b/>
          <w:sz w:val="20"/>
          <w:szCs w:val="20"/>
          <w:lang w:val="en-GB"/>
        </w:rPr>
        <w:t>Declaration of interest</w:t>
      </w:r>
    </w:p>
    <w:p w14:paraId="61CFAB50" w14:textId="77777777" w:rsidR="002A238B" w:rsidRDefault="002A238B" w:rsidP="002A238B">
      <w:pPr>
        <w:rPr>
          <w:b/>
          <w:sz w:val="20"/>
          <w:szCs w:val="20"/>
          <w:lang w:val="en-GB"/>
        </w:rPr>
      </w:pPr>
    </w:p>
    <w:p w14:paraId="76EBFCB8" w14:textId="77777777" w:rsidR="002A238B" w:rsidRDefault="002A238B" w:rsidP="002A238B">
      <w:pPr>
        <w:rPr>
          <w:b/>
          <w:sz w:val="20"/>
          <w:szCs w:val="20"/>
          <w:u w:val="single"/>
          <w:lang w:val="en-GB"/>
        </w:rPr>
      </w:pPr>
      <w:r w:rsidRPr="009C179D">
        <w:rPr>
          <w:b/>
          <w:sz w:val="20"/>
          <w:szCs w:val="20"/>
          <w:u w:val="single"/>
          <w:lang w:val="en-GB"/>
        </w:rPr>
        <w:t>Actions</w:t>
      </w:r>
    </w:p>
    <w:p w14:paraId="23C74894" w14:textId="77777777" w:rsidR="00C56DE6" w:rsidRDefault="00C56DE6" w:rsidP="002A238B">
      <w:pPr>
        <w:rPr>
          <w:b/>
          <w:sz w:val="20"/>
          <w:szCs w:val="20"/>
          <w:u w:val="single"/>
          <w:lang w:val="en-GB"/>
        </w:rPr>
      </w:pPr>
    </w:p>
    <w:p w14:paraId="14A7971C" w14:textId="78FA1A25" w:rsidR="00C56DE6" w:rsidRDefault="008C5057" w:rsidP="002A238B">
      <w:pPr>
        <w:rPr>
          <w:bCs/>
          <w:lang w:val="en-GB"/>
        </w:rPr>
      </w:pPr>
      <w:r w:rsidRPr="008C5057">
        <w:rPr>
          <w:bCs/>
          <w:lang w:val="en-GB"/>
        </w:rPr>
        <w:t>3.5 (</w:t>
      </w:r>
      <w:r>
        <w:rPr>
          <w:bCs/>
          <w:lang w:val="en-GB"/>
        </w:rPr>
        <w:t>Aug</w:t>
      </w:r>
      <w:r w:rsidRPr="008C5057">
        <w:rPr>
          <w:bCs/>
          <w:lang w:val="en-GB"/>
        </w:rPr>
        <w:t>) Training Plan</w:t>
      </w:r>
      <w:r w:rsidR="000E272D">
        <w:rPr>
          <w:bCs/>
          <w:lang w:val="en-GB"/>
        </w:rPr>
        <w:t xml:space="preserve"> – </w:t>
      </w:r>
      <w:r w:rsidR="00F75316">
        <w:rPr>
          <w:bCs/>
          <w:lang w:val="en-GB"/>
        </w:rPr>
        <w:t>S</w:t>
      </w:r>
      <w:r w:rsidR="000E272D">
        <w:rPr>
          <w:bCs/>
          <w:lang w:val="en-GB"/>
        </w:rPr>
        <w:t>et training Plan</w:t>
      </w:r>
    </w:p>
    <w:p w14:paraId="7923EC4C" w14:textId="77777777" w:rsidR="00A77DAA" w:rsidRDefault="00A77DAA" w:rsidP="002A238B">
      <w:pPr>
        <w:rPr>
          <w:bCs/>
          <w:lang w:val="en-GB"/>
        </w:rPr>
      </w:pPr>
    </w:p>
    <w:p w14:paraId="489A5B57" w14:textId="7E8EE081" w:rsidR="00A77DAA" w:rsidRDefault="00BD1E03" w:rsidP="002A238B">
      <w:pPr>
        <w:rPr>
          <w:bCs/>
          <w:lang w:val="en-GB"/>
        </w:rPr>
      </w:pPr>
      <w:bookmarkStart w:id="0" w:name="_Hlk114639789"/>
      <w:r w:rsidRPr="00987910">
        <w:rPr>
          <w:bCs/>
          <w:lang w:val="en-GB"/>
        </w:rPr>
        <w:t>3.2 –</w:t>
      </w:r>
      <w:r w:rsidR="00D037C2">
        <w:rPr>
          <w:bCs/>
          <w:lang w:val="en-GB"/>
        </w:rPr>
        <w:t>(Aug)</w:t>
      </w:r>
      <w:r w:rsidRPr="00987910">
        <w:rPr>
          <w:bCs/>
          <w:lang w:val="en-GB"/>
        </w:rPr>
        <w:t xml:space="preserve"> Crassula mites at Brechfa Pool – </w:t>
      </w:r>
      <w:r>
        <w:rPr>
          <w:bCs/>
          <w:lang w:val="en-GB"/>
        </w:rPr>
        <w:t>Questions &amp; Answers from Suzy Wood from Cabi</w:t>
      </w:r>
      <w:r w:rsidR="00E561D1">
        <w:rPr>
          <w:bCs/>
          <w:lang w:val="en-GB"/>
        </w:rPr>
        <w:t xml:space="preserve"> / </w:t>
      </w:r>
      <w:r w:rsidR="00B6728B">
        <w:rPr>
          <w:bCs/>
          <w:lang w:val="en-GB"/>
        </w:rPr>
        <w:t xml:space="preserve">possible </w:t>
      </w:r>
      <w:r w:rsidR="00596C2F">
        <w:rPr>
          <w:bCs/>
          <w:lang w:val="en-GB"/>
        </w:rPr>
        <w:t xml:space="preserve">presentation at meeting, awaiting </w:t>
      </w:r>
      <w:r w:rsidR="00F51BD7">
        <w:rPr>
          <w:bCs/>
          <w:lang w:val="en-GB"/>
        </w:rPr>
        <w:t>confirmation</w:t>
      </w:r>
      <w:r w:rsidR="00596C2F">
        <w:rPr>
          <w:bCs/>
          <w:lang w:val="en-GB"/>
        </w:rPr>
        <w:t>.</w:t>
      </w:r>
    </w:p>
    <w:p w14:paraId="06C252FB" w14:textId="77777777" w:rsidR="00596C2F" w:rsidRDefault="00596C2F" w:rsidP="002A238B">
      <w:pPr>
        <w:rPr>
          <w:bCs/>
          <w:lang w:val="en-GB"/>
        </w:rPr>
      </w:pPr>
    </w:p>
    <w:bookmarkEnd w:id="0"/>
    <w:p w14:paraId="66A03941" w14:textId="58657D24" w:rsidR="000A767B" w:rsidRDefault="00AF6A62" w:rsidP="00AF6A62">
      <w:pPr>
        <w:rPr>
          <w:rFonts w:ascii="Calibri" w:hAnsi="Calibri" w:cs="Calibri"/>
        </w:rPr>
      </w:pPr>
      <w:r w:rsidRPr="00987910">
        <w:rPr>
          <w:rFonts w:ascii="Calibri" w:hAnsi="Calibri" w:cs="Calibri"/>
          <w:bCs/>
        </w:rPr>
        <w:t xml:space="preserve">3.3 </w:t>
      </w:r>
      <w:r w:rsidR="00D037C2">
        <w:rPr>
          <w:rFonts w:ascii="Calibri" w:hAnsi="Calibri" w:cs="Calibri"/>
          <w:bCs/>
        </w:rPr>
        <w:t>–</w:t>
      </w:r>
      <w:r w:rsidRPr="00987910">
        <w:rPr>
          <w:rFonts w:ascii="Calibri" w:hAnsi="Calibri" w:cs="Calibri"/>
          <w:bCs/>
        </w:rPr>
        <w:t xml:space="preserve"> </w:t>
      </w:r>
      <w:r w:rsidR="00D037C2">
        <w:rPr>
          <w:rFonts w:ascii="Calibri" w:hAnsi="Calibri" w:cs="Calibri"/>
          <w:bCs/>
        </w:rPr>
        <w:t xml:space="preserve">(Aug) </w:t>
      </w:r>
      <w:r w:rsidRPr="0054384B">
        <w:rPr>
          <w:rFonts w:ascii="Calibri" w:hAnsi="Calibri" w:cs="Calibri"/>
        </w:rPr>
        <w:t>Grid reference SO 0987 3410</w:t>
      </w:r>
      <w:r>
        <w:rPr>
          <w:rFonts w:ascii="Calibri" w:hAnsi="Calibri" w:cs="Calibri"/>
        </w:rPr>
        <w:t xml:space="preserve"> – Right of Way footpath between Trehenry Fawr &amp; Duck Pond Wood above Felinfach – Request for O/S map</w:t>
      </w:r>
      <w:r w:rsidR="00F75316">
        <w:rPr>
          <w:rFonts w:ascii="Calibri" w:hAnsi="Calibri" w:cs="Calibri"/>
        </w:rPr>
        <w:t>.</w:t>
      </w:r>
    </w:p>
    <w:p w14:paraId="2E6DE370" w14:textId="77777777" w:rsidR="002A238B" w:rsidRDefault="002A238B" w:rsidP="002A238B">
      <w:pPr>
        <w:rPr>
          <w:b/>
          <w:sz w:val="20"/>
          <w:szCs w:val="20"/>
          <w:u w:val="single"/>
          <w:lang w:val="en-GB"/>
        </w:rPr>
      </w:pPr>
    </w:p>
    <w:p w14:paraId="55A65D43" w14:textId="77777777" w:rsidR="002A238B" w:rsidRDefault="002A238B" w:rsidP="002A238B">
      <w:pPr>
        <w:rPr>
          <w:bCs/>
          <w:u w:val="single"/>
          <w:lang w:val="en-GB"/>
        </w:rPr>
      </w:pPr>
      <w:r>
        <w:rPr>
          <w:bCs/>
          <w:u w:val="single"/>
          <w:lang w:val="en-GB"/>
        </w:rPr>
        <w:t xml:space="preserve">2. </w:t>
      </w:r>
      <w:r w:rsidRPr="000E7E22">
        <w:rPr>
          <w:bCs/>
          <w:u w:val="single"/>
          <w:lang w:val="en-GB"/>
        </w:rPr>
        <w:t xml:space="preserve">Planning </w:t>
      </w:r>
    </w:p>
    <w:p w14:paraId="23DB9F6B" w14:textId="77777777" w:rsidR="00674AA9" w:rsidRDefault="00674AA9" w:rsidP="002A238B">
      <w:pPr>
        <w:rPr>
          <w:bCs/>
          <w:u w:val="single"/>
          <w:lang w:val="en-GB"/>
        </w:rPr>
      </w:pPr>
    </w:p>
    <w:p w14:paraId="1E3D676C" w14:textId="449E515F" w:rsidR="001B2481" w:rsidRDefault="00674AA9" w:rsidP="001B2481">
      <w:pPr>
        <w:autoSpaceDE w:val="0"/>
        <w:autoSpaceDN w:val="0"/>
        <w:adjustRightInd w:val="0"/>
        <w:rPr>
          <w:rFonts w:ascii="Arial" w:eastAsiaTheme="minorHAnsi" w:hAnsi="Arial" w:cs="Arial"/>
          <w:lang w:val="en-GB"/>
        </w:rPr>
      </w:pPr>
      <w:r>
        <w:rPr>
          <w:bCs/>
          <w:u w:val="single"/>
          <w:lang w:val="en-GB"/>
        </w:rPr>
        <w:t>2.</w:t>
      </w:r>
      <w:r w:rsidR="001B2481">
        <w:rPr>
          <w:bCs/>
          <w:u w:val="single"/>
          <w:lang w:val="en-GB"/>
        </w:rPr>
        <w:t xml:space="preserve">1 - </w:t>
      </w:r>
      <w:r w:rsidR="001B2481">
        <w:rPr>
          <w:rFonts w:ascii="Arial" w:eastAsiaTheme="minorHAnsi" w:hAnsi="Arial" w:cs="Arial"/>
          <w:lang w:val="en-GB"/>
        </w:rPr>
        <w:t xml:space="preserve">Application Reference: 22/1493/HH Grid Reference: </w:t>
      </w:r>
      <w:r w:rsidR="001B2481">
        <w:rPr>
          <w:rFonts w:ascii="Arial,Bold" w:eastAsiaTheme="minorHAnsi" w:hAnsi="Arial,Bold" w:cs="Arial,Bold"/>
          <w:b/>
          <w:bCs/>
          <w:lang w:val="en-GB"/>
        </w:rPr>
        <w:t>E</w:t>
      </w:r>
      <w:r w:rsidR="001B2481">
        <w:rPr>
          <w:rFonts w:ascii="Arial" w:eastAsiaTheme="minorHAnsi" w:hAnsi="Arial" w:cs="Arial"/>
          <w:lang w:val="en-GB"/>
        </w:rPr>
        <w:t xml:space="preserve">:308575 </w:t>
      </w:r>
      <w:r w:rsidR="001B2481">
        <w:rPr>
          <w:rFonts w:ascii="Arial,Bold" w:eastAsiaTheme="minorHAnsi" w:hAnsi="Arial,Bold" w:cs="Arial,Bold"/>
          <w:b/>
          <w:bCs/>
          <w:lang w:val="en-GB"/>
        </w:rPr>
        <w:t>N</w:t>
      </w:r>
      <w:r w:rsidR="001B2481">
        <w:rPr>
          <w:rFonts w:ascii="Arial" w:eastAsiaTheme="minorHAnsi" w:hAnsi="Arial" w:cs="Arial"/>
          <w:lang w:val="en-GB"/>
        </w:rPr>
        <w:t>: 232725</w:t>
      </w:r>
    </w:p>
    <w:p w14:paraId="2C085E8E" w14:textId="3272A718" w:rsidR="001B2481" w:rsidRDefault="001B2481" w:rsidP="001B2481">
      <w:pPr>
        <w:autoSpaceDE w:val="0"/>
        <w:autoSpaceDN w:val="0"/>
        <w:adjustRightInd w:val="0"/>
        <w:rPr>
          <w:rFonts w:ascii="Arial" w:eastAsiaTheme="minorHAnsi" w:hAnsi="Arial" w:cs="Arial"/>
          <w:lang w:val="en-GB"/>
        </w:rPr>
      </w:pPr>
      <w:r>
        <w:rPr>
          <w:rFonts w:ascii="Arial" w:eastAsiaTheme="minorHAnsi" w:hAnsi="Arial" w:cs="Arial"/>
          <w:lang w:val="en-GB"/>
        </w:rPr>
        <w:t>Proposal: Erection of a new timber porch to replace existing with new internal doors</w:t>
      </w:r>
    </w:p>
    <w:p w14:paraId="62F3994F" w14:textId="5BDD0D97" w:rsidR="001B2481" w:rsidRDefault="001B2481" w:rsidP="001B2481">
      <w:pPr>
        <w:autoSpaceDE w:val="0"/>
        <w:autoSpaceDN w:val="0"/>
        <w:adjustRightInd w:val="0"/>
        <w:rPr>
          <w:rFonts w:ascii="Arial" w:eastAsiaTheme="minorHAnsi" w:hAnsi="Arial" w:cs="Arial"/>
          <w:lang w:val="en-GB"/>
        </w:rPr>
      </w:pPr>
      <w:r>
        <w:rPr>
          <w:rFonts w:ascii="Arial" w:eastAsiaTheme="minorHAnsi" w:hAnsi="Arial" w:cs="Arial"/>
          <w:lang w:val="en-GB"/>
        </w:rPr>
        <w:t>and windows Site Address: Glyncelyn House , Llanfilo, Brecon, LD3 0TY</w:t>
      </w:r>
    </w:p>
    <w:p w14:paraId="738A15F4" w14:textId="77777777" w:rsidR="00844FDC" w:rsidRDefault="00844FDC" w:rsidP="001B2481">
      <w:pPr>
        <w:autoSpaceDE w:val="0"/>
        <w:autoSpaceDN w:val="0"/>
        <w:adjustRightInd w:val="0"/>
        <w:rPr>
          <w:rFonts w:ascii="Arial" w:eastAsiaTheme="minorHAnsi" w:hAnsi="Arial" w:cs="Arial"/>
          <w:lang w:val="en-GB"/>
        </w:rPr>
      </w:pPr>
    </w:p>
    <w:p w14:paraId="6DBA8152" w14:textId="3AE5C1DE" w:rsidR="000119BA" w:rsidRDefault="00844FDC" w:rsidP="000119BA">
      <w:pPr>
        <w:autoSpaceDE w:val="0"/>
        <w:autoSpaceDN w:val="0"/>
        <w:adjustRightInd w:val="0"/>
        <w:rPr>
          <w:rFonts w:ascii="Arial" w:eastAsiaTheme="minorHAnsi" w:hAnsi="Arial" w:cs="Arial"/>
          <w:lang w:val="en-GB"/>
        </w:rPr>
      </w:pPr>
      <w:r>
        <w:rPr>
          <w:rFonts w:ascii="Arial" w:eastAsiaTheme="minorHAnsi" w:hAnsi="Arial" w:cs="Arial"/>
          <w:lang w:val="en-GB"/>
        </w:rPr>
        <w:t xml:space="preserve">2.2 - </w:t>
      </w:r>
      <w:r w:rsidR="000119BA">
        <w:rPr>
          <w:rFonts w:ascii="Arial" w:eastAsiaTheme="minorHAnsi" w:hAnsi="Arial" w:cs="Arial"/>
          <w:lang w:val="en-GB"/>
        </w:rPr>
        <w:t>Application Reference: 22/1494/LBC</w:t>
      </w:r>
      <w:r>
        <w:rPr>
          <w:rFonts w:ascii="Arial" w:eastAsiaTheme="minorHAnsi" w:hAnsi="Arial" w:cs="Arial"/>
          <w:lang w:val="en-GB"/>
        </w:rPr>
        <w:t xml:space="preserve"> </w:t>
      </w:r>
      <w:r w:rsidR="000119BA">
        <w:rPr>
          <w:rFonts w:ascii="Arial" w:eastAsiaTheme="minorHAnsi" w:hAnsi="Arial" w:cs="Arial"/>
          <w:lang w:val="en-GB"/>
        </w:rPr>
        <w:t xml:space="preserve">Grid Reference: </w:t>
      </w:r>
      <w:r w:rsidR="000119BA">
        <w:rPr>
          <w:rFonts w:ascii="Arial,Bold" w:eastAsiaTheme="minorHAnsi" w:hAnsi="Arial,Bold" w:cs="Arial,Bold"/>
          <w:b/>
          <w:bCs/>
          <w:lang w:val="en-GB"/>
        </w:rPr>
        <w:t>E</w:t>
      </w:r>
      <w:r w:rsidR="000119BA">
        <w:rPr>
          <w:rFonts w:ascii="Arial" w:eastAsiaTheme="minorHAnsi" w:hAnsi="Arial" w:cs="Arial"/>
          <w:lang w:val="en-GB"/>
        </w:rPr>
        <w:t xml:space="preserve">:308575 </w:t>
      </w:r>
      <w:r w:rsidR="000119BA">
        <w:rPr>
          <w:rFonts w:ascii="Arial,Bold" w:eastAsiaTheme="minorHAnsi" w:hAnsi="Arial,Bold" w:cs="Arial,Bold"/>
          <w:b/>
          <w:bCs/>
          <w:lang w:val="en-GB"/>
        </w:rPr>
        <w:t>N</w:t>
      </w:r>
      <w:r w:rsidR="000119BA">
        <w:rPr>
          <w:rFonts w:ascii="Arial" w:eastAsiaTheme="minorHAnsi" w:hAnsi="Arial" w:cs="Arial"/>
          <w:lang w:val="en-GB"/>
        </w:rPr>
        <w:t>: 232725</w:t>
      </w:r>
    </w:p>
    <w:p w14:paraId="4AA59E4D" w14:textId="6452214A" w:rsidR="000119BA" w:rsidRDefault="000119BA" w:rsidP="000119BA">
      <w:pPr>
        <w:autoSpaceDE w:val="0"/>
        <w:autoSpaceDN w:val="0"/>
        <w:adjustRightInd w:val="0"/>
        <w:rPr>
          <w:rFonts w:ascii="Arial" w:eastAsiaTheme="minorHAnsi" w:hAnsi="Arial" w:cs="Arial"/>
          <w:lang w:val="en-GB"/>
        </w:rPr>
      </w:pPr>
      <w:r>
        <w:rPr>
          <w:rFonts w:ascii="Arial" w:eastAsiaTheme="minorHAnsi" w:hAnsi="Arial" w:cs="Arial"/>
          <w:lang w:val="en-GB"/>
        </w:rPr>
        <w:t>Proposal: Listed building consent for</w:t>
      </w:r>
      <w:r w:rsidR="00844FDC">
        <w:rPr>
          <w:rFonts w:ascii="Arial" w:eastAsiaTheme="minorHAnsi" w:hAnsi="Arial" w:cs="Arial"/>
          <w:lang w:val="en-GB"/>
        </w:rPr>
        <w:t xml:space="preserve"> </w:t>
      </w:r>
      <w:r>
        <w:rPr>
          <w:rFonts w:ascii="Arial" w:eastAsiaTheme="minorHAnsi" w:hAnsi="Arial" w:cs="Arial"/>
          <w:lang w:val="en-GB"/>
        </w:rPr>
        <w:t>erection of new timber porch to replace</w:t>
      </w:r>
    </w:p>
    <w:p w14:paraId="3DB1C7A0" w14:textId="354A08D8" w:rsidR="001B2481" w:rsidRDefault="000119BA" w:rsidP="000119BA">
      <w:pPr>
        <w:autoSpaceDE w:val="0"/>
        <w:autoSpaceDN w:val="0"/>
        <w:adjustRightInd w:val="0"/>
        <w:rPr>
          <w:rFonts w:ascii="Arial" w:eastAsiaTheme="minorHAnsi" w:hAnsi="Arial" w:cs="Arial"/>
          <w:lang w:val="en-GB"/>
        </w:rPr>
      </w:pPr>
      <w:r>
        <w:rPr>
          <w:rFonts w:ascii="Arial" w:eastAsiaTheme="minorHAnsi" w:hAnsi="Arial" w:cs="Arial"/>
          <w:lang w:val="en-GB"/>
        </w:rPr>
        <w:t>existing including new internal doors and</w:t>
      </w:r>
      <w:r w:rsidR="00844FDC">
        <w:rPr>
          <w:rFonts w:ascii="Arial" w:eastAsiaTheme="minorHAnsi" w:hAnsi="Arial" w:cs="Arial"/>
          <w:lang w:val="en-GB"/>
        </w:rPr>
        <w:t xml:space="preserve"> </w:t>
      </w:r>
      <w:r>
        <w:rPr>
          <w:rFonts w:ascii="Arial" w:eastAsiaTheme="minorHAnsi" w:hAnsi="Arial" w:cs="Arial"/>
          <w:lang w:val="en-GB"/>
        </w:rPr>
        <w:t>windows</w:t>
      </w:r>
      <w:r w:rsidR="00844FDC">
        <w:rPr>
          <w:rFonts w:ascii="Arial" w:eastAsiaTheme="minorHAnsi" w:hAnsi="Arial" w:cs="Arial"/>
          <w:lang w:val="en-GB"/>
        </w:rPr>
        <w:t xml:space="preserve"> </w:t>
      </w:r>
      <w:r>
        <w:rPr>
          <w:rFonts w:ascii="Arial" w:eastAsiaTheme="minorHAnsi" w:hAnsi="Arial" w:cs="Arial"/>
          <w:lang w:val="en-GB"/>
        </w:rPr>
        <w:t>Site Address: Glyncelyn House , Llanfilo,</w:t>
      </w:r>
      <w:r w:rsidR="00844FDC">
        <w:rPr>
          <w:rFonts w:ascii="Arial" w:eastAsiaTheme="minorHAnsi" w:hAnsi="Arial" w:cs="Arial"/>
          <w:lang w:val="en-GB"/>
        </w:rPr>
        <w:t xml:space="preserve"> </w:t>
      </w:r>
      <w:r>
        <w:rPr>
          <w:rFonts w:ascii="Arial" w:eastAsiaTheme="minorHAnsi" w:hAnsi="Arial" w:cs="Arial"/>
          <w:lang w:val="en-GB"/>
        </w:rPr>
        <w:t>Brecon, LD3 0TY</w:t>
      </w:r>
    </w:p>
    <w:p w14:paraId="07AA33F9" w14:textId="279894FA" w:rsidR="00030D49" w:rsidRDefault="00030D49" w:rsidP="002A238B">
      <w:pPr>
        <w:rPr>
          <w:bCs/>
          <w:u w:val="single"/>
          <w:lang w:val="en-GB"/>
        </w:rPr>
      </w:pPr>
    </w:p>
    <w:p w14:paraId="2397F32B" w14:textId="0CC901BA" w:rsidR="00030D49" w:rsidRDefault="00030D49" w:rsidP="002A238B">
      <w:pPr>
        <w:rPr>
          <w:bCs/>
          <w:u w:val="single"/>
          <w:lang w:val="en-GB"/>
        </w:rPr>
      </w:pPr>
      <w:r w:rsidRPr="00030D49">
        <w:rPr>
          <w:bCs/>
          <w:u w:val="single"/>
          <w:lang w:val="en-GB"/>
        </w:rPr>
        <w:t>Powys Replacement Local Development Plan (LDP)</w:t>
      </w:r>
      <w:r w:rsidR="0053556B">
        <w:rPr>
          <w:bCs/>
          <w:u w:val="single"/>
          <w:lang w:val="en-GB"/>
        </w:rPr>
        <w:t xml:space="preserve"> </w:t>
      </w:r>
      <w:r w:rsidR="00BA592F">
        <w:rPr>
          <w:bCs/>
          <w:u w:val="single"/>
          <w:lang w:val="en-GB"/>
        </w:rPr>
        <w:t>–</w:t>
      </w:r>
      <w:r w:rsidR="0053556B">
        <w:rPr>
          <w:bCs/>
          <w:u w:val="single"/>
          <w:lang w:val="en-GB"/>
        </w:rPr>
        <w:t xml:space="preserve"> </w:t>
      </w:r>
      <w:r w:rsidR="00BA592F" w:rsidRPr="00BA592F">
        <w:rPr>
          <w:bCs/>
          <w:lang w:val="en-GB"/>
        </w:rPr>
        <w:t xml:space="preserve">opportunity </w:t>
      </w:r>
      <w:r w:rsidR="00BA592F">
        <w:rPr>
          <w:bCs/>
          <w:lang w:val="en-GB"/>
        </w:rPr>
        <w:t xml:space="preserve">to comment </w:t>
      </w:r>
      <w:r w:rsidR="00A0366F">
        <w:rPr>
          <w:bCs/>
          <w:lang w:val="en-GB"/>
        </w:rPr>
        <w:t>on review.</w:t>
      </w:r>
    </w:p>
    <w:p w14:paraId="1CEF17DF" w14:textId="77777777" w:rsidR="00030D49" w:rsidRDefault="00030D49" w:rsidP="002A238B">
      <w:pPr>
        <w:rPr>
          <w:bCs/>
          <w:u w:val="single"/>
          <w:lang w:val="en-GB"/>
        </w:rPr>
      </w:pPr>
    </w:p>
    <w:p w14:paraId="3778D40D" w14:textId="14753F5D" w:rsidR="00030D49" w:rsidRDefault="00030D49" w:rsidP="002A238B">
      <w:pPr>
        <w:rPr>
          <w:bCs/>
          <w:u w:val="single"/>
          <w:lang w:val="en-GB"/>
        </w:rPr>
      </w:pPr>
      <w:r>
        <w:rPr>
          <w:bCs/>
          <w:u w:val="single"/>
          <w:lang w:val="en-GB"/>
        </w:rPr>
        <w:t>FYI</w:t>
      </w:r>
    </w:p>
    <w:p w14:paraId="14AF6FC5" w14:textId="77777777" w:rsidR="00DF4092" w:rsidRDefault="00DF4092" w:rsidP="002A238B">
      <w:pPr>
        <w:rPr>
          <w:bCs/>
          <w:u w:val="single"/>
          <w:lang w:val="en-GB"/>
        </w:rPr>
      </w:pPr>
    </w:p>
    <w:p w14:paraId="74D65313" w14:textId="7C54E10F" w:rsidR="00DF4092" w:rsidRDefault="00DF4092" w:rsidP="002A238B">
      <w:pPr>
        <w:rPr>
          <w:bCs/>
          <w:u w:val="single"/>
          <w:lang w:val="en-GB"/>
        </w:rPr>
      </w:pPr>
      <w:r>
        <w:rPr>
          <w:noProof/>
        </w:rPr>
        <w:drawing>
          <wp:inline distT="0" distB="0" distL="0" distR="0" wp14:anchorId="54D96DA5" wp14:editId="73250D8D">
            <wp:extent cx="5731510" cy="1006475"/>
            <wp:effectExtent l="0" t="0" r="2540" b="317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006475"/>
                    </a:xfrm>
                    <a:prstGeom prst="rect">
                      <a:avLst/>
                    </a:prstGeom>
                    <a:noFill/>
                    <a:ln>
                      <a:noFill/>
                    </a:ln>
                  </pic:spPr>
                </pic:pic>
              </a:graphicData>
            </a:graphic>
          </wp:inline>
        </w:drawing>
      </w:r>
    </w:p>
    <w:p w14:paraId="4BCC1CD7" w14:textId="2C99F18C" w:rsidR="00085F35" w:rsidRDefault="004239D8" w:rsidP="002A238B">
      <w:pPr>
        <w:rPr>
          <w:bCs/>
          <w:u w:val="single"/>
          <w:lang w:val="en-GB"/>
        </w:rPr>
      </w:pPr>
      <w:r>
        <w:rPr>
          <w:noProof/>
        </w:rPr>
        <w:drawing>
          <wp:inline distT="0" distB="0" distL="0" distR="0" wp14:anchorId="2AC365AB" wp14:editId="35FE5D3C">
            <wp:extent cx="5731510" cy="724535"/>
            <wp:effectExtent l="0" t="0" r="254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24535"/>
                    </a:xfrm>
                    <a:prstGeom prst="rect">
                      <a:avLst/>
                    </a:prstGeom>
                    <a:noFill/>
                    <a:ln>
                      <a:noFill/>
                    </a:ln>
                  </pic:spPr>
                </pic:pic>
              </a:graphicData>
            </a:graphic>
          </wp:inline>
        </w:drawing>
      </w:r>
    </w:p>
    <w:p w14:paraId="50B4EAA7" w14:textId="77777777" w:rsidR="002A238B" w:rsidRDefault="002A238B" w:rsidP="002A238B">
      <w:pPr>
        <w:rPr>
          <w:bCs/>
          <w:u w:val="single"/>
          <w:lang w:val="en-GB"/>
        </w:rPr>
      </w:pPr>
    </w:p>
    <w:p w14:paraId="67E10906" w14:textId="7D4864DC" w:rsidR="009839A2" w:rsidRDefault="00A70FC8" w:rsidP="009839A2">
      <w:pPr>
        <w:autoSpaceDE w:val="0"/>
        <w:autoSpaceDN w:val="0"/>
        <w:adjustRightInd w:val="0"/>
        <w:rPr>
          <w:rFonts w:ascii="CIDFont+F2" w:eastAsiaTheme="minorHAnsi" w:hAnsi="CIDFont+F2" w:cs="CIDFont+F2"/>
          <w:lang w:val="en-GB"/>
        </w:rPr>
      </w:pPr>
      <w:r>
        <w:rPr>
          <w:rFonts w:ascii="CIDFont+F3" w:eastAsiaTheme="minorHAnsi" w:hAnsi="CIDFont+F3" w:cs="CIDFont+F3"/>
          <w:lang w:val="en-GB"/>
        </w:rPr>
        <w:lastRenderedPageBreak/>
        <w:t xml:space="preserve">Felin-Fach   Community  </w:t>
      </w:r>
      <w:r>
        <w:rPr>
          <w:rFonts w:ascii="CIDFont+F2" w:eastAsiaTheme="minorHAnsi" w:hAnsi="CIDFont+F2" w:cs="CIDFont+F2"/>
          <w:lang w:val="en-GB"/>
        </w:rPr>
        <w:t>22/0583/HH</w:t>
      </w:r>
      <w:r w:rsidR="009839A2">
        <w:rPr>
          <w:rFonts w:ascii="CIDFont+F2" w:eastAsiaTheme="minorHAnsi" w:hAnsi="CIDFont+F2" w:cs="CIDFont+F2"/>
          <w:lang w:val="en-GB"/>
        </w:rPr>
        <w:t xml:space="preserve">  Alterations to the dwelling </w:t>
      </w:r>
      <w:r w:rsidR="009839A2">
        <w:rPr>
          <w:rFonts w:ascii="CIDFont+F2" w:eastAsiaTheme="minorHAnsi" w:hAnsi="CIDFont+F2" w:cs="CIDFont+F2"/>
          <w:lang w:val="en-GB"/>
        </w:rPr>
        <w:tab/>
      </w:r>
      <w:r w:rsidR="00D4668C">
        <w:rPr>
          <w:rFonts w:ascii="CIDFont+F2" w:eastAsiaTheme="minorHAnsi" w:hAnsi="CIDFont+F2" w:cs="CIDFont+F2"/>
          <w:lang w:val="en-GB"/>
        </w:rPr>
        <w:t xml:space="preserve">  </w:t>
      </w:r>
      <w:r w:rsidR="009839A2">
        <w:rPr>
          <w:rFonts w:ascii="CIDFont+F2" w:eastAsiaTheme="minorHAnsi" w:hAnsi="CIDFont+F2" w:cs="CIDFont+F2"/>
          <w:lang w:val="en-GB"/>
        </w:rPr>
        <w:t>Brookfield</w:t>
      </w:r>
      <w:r w:rsidR="00D4668C">
        <w:rPr>
          <w:rFonts w:ascii="CIDFont+F2" w:eastAsiaTheme="minorHAnsi" w:hAnsi="CIDFont+F2" w:cs="CIDFont+F2"/>
          <w:lang w:val="en-GB"/>
        </w:rPr>
        <w:tab/>
        <w:t xml:space="preserve">     Approve</w:t>
      </w:r>
    </w:p>
    <w:p w14:paraId="797486F2" w14:textId="188C44E8" w:rsidR="009839A2" w:rsidRDefault="009839A2" w:rsidP="009839A2">
      <w:pPr>
        <w:autoSpaceDE w:val="0"/>
        <w:autoSpaceDN w:val="0"/>
        <w:adjustRightInd w:val="0"/>
        <w:rPr>
          <w:rFonts w:ascii="CIDFont+F2" w:eastAsiaTheme="minorHAnsi" w:hAnsi="CIDFont+F2" w:cs="CIDFont+F2"/>
          <w:lang w:val="en-GB"/>
        </w:rPr>
      </w:pPr>
      <w:r>
        <w:rPr>
          <w:rFonts w:ascii="CIDFont+F2" w:eastAsiaTheme="minorHAnsi" w:hAnsi="CIDFont+F2" w:cs="CIDFont+F2"/>
          <w:lang w:val="en-GB"/>
        </w:rPr>
        <w:tab/>
      </w:r>
      <w:r>
        <w:rPr>
          <w:rFonts w:ascii="CIDFont+F2" w:eastAsiaTheme="minorHAnsi" w:hAnsi="CIDFont+F2" w:cs="CIDFont+F2"/>
          <w:lang w:val="en-GB"/>
        </w:rPr>
        <w:tab/>
      </w:r>
      <w:r>
        <w:rPr>
          <w:rFonts w:ascii="CIDFont+F2" w:eastAsiaTheme="minorHAnsi" w:hAnsi="CIDFont+F2" w:cs="CIDFont+F2"/>
          <w:lang w:val="en-GB"/>
        </w:rPr>
        <w:tab/>
      </w:r>
      <w:r>
        <w:rPr>
          <w:rFonts w:ascii="CIDFont+F2" w:eastAsiaTheme="minorHAnsi" w:hAnsi="CIDFont+F2" w:cs="CIDFont+F2"/>
          <w:lang w:val="en-GB"/>
        </w:rPr>
        <w:tab/>
      </w:r>
      <w:r>
        <w:rPr>
          <w:rFonts w:ascii="CIDFont+F2" w:eastAsiaTheme="minorHAnsi" w:hAnsi="CIDFont+F2" w:cs="CIDFont+F2"/>
          <w:lang w:val="en-GB"/>
        </w:rPr>
        <w:tab/>
        <w:t xml:space="preserve">  including the replacement of</w:t>
      </w:r>
      <w:r w:rsidR="00D4668C">
        <w:rPr>
          <w:rFonts w:ascii="CIDFont+F2" w:eastAsiaTheme="minorHAnsi" w:hAnsi="CIDFont+F2" w:cs="CIDFont+F2"/>
          <w:lang w:val="en-GB"/>
        </w:rPr>
        <w:t xml:space="preserve">  </w:t>
      </w:r>
      <w:r>
        <w:rPr>
          <w:rFonts w:ascii="CIDFont+F2" w:eastAsiaTheme="minorHAnsi" w:hAnsi="CIDFont+F2" w:cs="CIDFont+F2"/>
          <w:lang w:val="en-GB"/>
        </w:rPr>
        <w:t>Pont-Y-Wal Lane</w:t>
      </w:r>
    </w:p>
    <w:p w14:paraId="0669FBF0" w14:textId="72399B42" w:rsidR="009839A2" w:rsidRDefault="00E410D3" w:rsidP="009839A2">
      <w:pPr>
        <w:autoSpaceDE w:val="0"/>
        <w:autoSpaceDN w:val="0"/>
        <w:adjustRightInd w:val="0"/>
        <w:ind w:left="3600"/>
        <w:rPr>
          <w:rFonts w:ascii="CIDFont+F2" w:eastAsiaTheme="minorHAnsi" w:hAnsi="CIDFont+F2" w:cs="CIDFont+F2"/>
          <w:lang w:val="en-GB"/>
        </w:rPr>
      </w:pPr>
      <w:r>
        <w:rPr>
          <w:rFonts w:ascii="CIDFont+F2" w:eastAsiaTheme="minorHAnsi" w:hAnsi="CIDFont+F2" w:cs="CIDFont+F2"/>
          <w:lang w:val="en-GB"/>
        </w:rPr>
        <w:t xml:space="preserve"> </w:t>
      </w:r>
      <w:r w:rsidR="009839A2">
        <w:rPr>
          <w:rFonts w:ascii="CIDFont+F2" w:eastAsiaTheme="minorHAnsi" w:hAnsi="CIDFont+F2" w:cs="CIDFont+F2"/>
          <w:lang w:val="en-GB"/>
        </w:rPr>
        <w:t xml:space="preserve"> a single storey garden room</w:t>
      </w:r>
      <w:r w:rsidR="00D4668C">
        <w:rPr>
          <w:rFonts w:ascii="CIDFont+F2" w:eastAsiaTheme="minorHAnsi" w:hAnsi="CIDFont+F2" w:cs="CIDFont+F2"/>
          <w:lang w:val="en-GB"/>
        </w:rPr>
        <w:t xml:space="preserve">   </w:t>
      </w:r>
      <w:r>
        <w:rPr>
          <w:rFonts w:ascii="CIDFont+F2" w:eastAsiaTheme="minorHAnsi" w:hAnsi="CIDFont+F2" w:cs="CIDFont+F2"/>
          <w:lang w:val="en-GB"/>
        </w:rPr>
        <w:t xml:space="preserve"> </w:t>
      </w:r>
      <w:proofErr w:type="spellStart"/>
      <w:r w:rsidR="00D4668C">
        <w:rPr>
          <w:rFonts w:ascii="CIDFont+F2" w:eastAsiaTheme="minorHAnsi" w:hAnsi="CIDFont+F2" w:cs="CIDFont+F2"/>
          <w:lang w:val="en-GB"/>
        </w:rPr>
        <w:t>Bronllys</w:t>
      </w:r>
      <w:proofErr w:type="spellEnd"/>
    </w:p>
    <w:p w14:paraId="2AF2C9C8" w14:textId="32598F4E" w:rsidR="009839A2" w:rsidRDefault="009839A2" w:rsidP="009839A2">
      <w:pPr>
        <w:autoSpaceDE w:val="0"/>
        <w:autoSpaceDN w:val="0"/>
        <w:adjustRightInd w:val="0"/>
        <w:ind w:left="3600"/>
        <w:rPr>
          <w:rFonts w:ascii="CIDFont+F2" w:eastAsiaTheme="minorHAnsi" w:hAnsi="CIDFont+F2" w:cs="CIDFont+F2"/>
          <w:lang w:val="en-GB"/>
        </w:rPr>
      </w:pPr>
      <w:r>
        <w:rPr>
          <w:rFonts w:ascii="CIDFont+F2" w:eastAsiaTheme="minorHAnsi" w:hAnsi="CIDFont+F2" w:cs="CIDFont+F2"/>
          <w:lang w:val="en-GB"/>
        </w:rPr>
        <w:t xml:space="preserve">  extension with a two-storey</w:t>
      </w:r>
      <w:r w:rsidR="00D4668C">
        <w:rPr>
          <w:rFonts w:ascii="CIDFont+F2" w:eastAsiaTheme="minorHAnsi" w:hAnsi="CIDFont+F2" w:cs="CIDFont+F2"/>
          <w:lang w:val="en-GB"/>
        </w:rPr>
        <w:t xml:space="preserve">   </w:t>
      </w:r>
      <w:r w:rsidR="00E410D3">
        <w:rPr>
          <w:rFonts w:ascii="CIDFont+F2" w:eastAsiaTheme="minorHAnsi" w:hAnsi="CIDFont+F2" w:cs="CIDFont+F2"/>
          <w:lang w:val="en-GB"/>
        </w:rPr>
        <w:t xml:space="preserve"> </w:t>
      </w:r>
      <w:r w:rsidR="00D4668C">
        <w:rPr>
          <w:rFonts w:ascii="CIDFont+F2" w:eastAsiaTheme="minorHAnsi" w:hAnsi="CIDFont+F2" w:cs="CIDFont+F2"/>
          <w:lang w:val="en-GB"/>
        </w:rPr>
        <w:t>Brecon</w:t>
      </w:r>
    </w:p>
    <w:p w14:paraId="04DBE5A0" w14:textId="77777777" w:rsidR="00A70FC8" w:rsidRDefault="00A70FC8" w:rsidP="002A238B">
      <w:pPr>
        <w:rPr>
          <w:bCs/>
          <w:u w:val="single"/>
          <w:lang w:val="en-GB"/>
        </w:rPr>
      </w:pPr>
    </w:p>
    <w:p w14:paraId="479AF4F0" w14:textId="77777777" w:rsidR="002A238B" w:rsidRPr="00C7300B" w:rsidRDefault="002A238B" w:rsidP="002A238B">
      <w:pPr>
        <w:rPr>
          <w:b/>
          <w:u w:val="single"/>
          <w:lang w:val="en-GB"/>
        </w:rPr>
      </w:pPr>
      <w:r w:rsidRPr="00C7300B">
        <w:rPr>
          <w:b/>
          <w:u w:val="single"/>
          <w:lang w:val="en-GB"/>
        </w:rPr>
        <w:t xml:space="preserve">3.0 - Correspondence </w:t>
      </w:r>
    </w:p>
    <w:p w14:paraId="1EB38716" w14:textId="77777777" w:rsidR="002A238B" w:rsidRPr="00C7300B" w:rsidRDefault="002A238B" w:rsidP="002A238B">
      <w:pPr>
        <w:rPr>
          <w:b/>
          <w:u w:val="single"/>
          <w:lang w:val="en-GB"/>
        </w:rPr>
      </w:pPr>
    </w:p>
    <w:p w14:paraId="6852200C" w14:textId="3F850041" w:rsidR="002A238B" w:rsidRPr="00C7300B" w:rsidRDefault="00BA1C86" w:rsidP="002A238B">
      <w:pPr>
        <w:rPr>
          <w:bCs/>
          <w:lang w:val="en-GB"/>
        </w:rPr>
      </w:pPr>
      <w:r w:rsidRPr="00C7300B">
        <w:rPr>
          <w:bCs/>
          <w:lang w:val="en-GB"/>
        </w:rPr>
        <w:t>3.1 – ½ yearly Donations</w:t>
      </w:r>
      <w:r w:rsidR="002B35EB" w:rsidRPr="00C7300B">
        <w:rPr>
          <w:bCs/>
          <w:lang w:val="en-GB"/>
        </w:rPr>
        <w:t>:</w:t>
      </w:r>
    </w:p>
    <w:p w14:paraId="06C9C69F" w14:textId="082B6E37" w:rsidR="002B35EB" w:rsidRPr="00C7300B" w:rsidRDefault="003D4D58" w:rsidP="002A238B">
      <w:pPr>
        <w:rPr>
          <w:bCs/>
          <w:lang w:val="en-GB"/>
        </w:rPr>
      </w:pPr>
      <w:r w:rsidRPr="00C7300B">
        <w:rPr>
          <w:bCs/>
          <w:lang w:val="en-GB"/>
        </w:rPr>
        <w:t>Kids Cancer Charity</w:t>
      </w:r>
    </w:p>
    <w:p w14:paraId="1C252A47" w14:textId="27FF206F" w:rsidR="003D4D58" w:rsidRPr="00C7300B" w:rsidRDefault="003D4D58" w:rsidP="002A238B">
      <w:pPr>
        <w:rPr>
          <w:bCs/>
          <w:lang w:val="en-GB"/>
        </w:rPr>
      </w:pPr>
      <w:r w:rsidRPr="00C7300B">
        <w:rPr>
          <w:bCs/>
          <w:lang w:val="en-GB"/>
        </w:rPr>
        <w:t xml:space="preserve">Brecon &amp; District Disabled </w:t>
      </w:r>
      <w:r w:rsidR="00D4761B" w:rsidRPr="00C7300B">
        <w:rPr>
          <w:bCs/>
          <w:lang w:val="en-GB"/>
        </w:rPr>
        <w:t>Club</w:t>
      </w:r>
    </w:p>
    <w:p w14:paraId="75247FD1" w14:textId="405DE5B9" w:rsidR="00D4761B" w:rsidRPr="00C7300B" w:rsidRDefault="00D4761B" w:rsidP="002A238B">
      <w:pPr>
        <w:rPr>
          <w:bCs/>
          <w:lang w:val="en-GB"/>
        </w:rPr>
      </w:pPr>
      <w:r w:rsidRPr="00C7300B">
        <w:rPr>
          <w:bCs/>
          <w:lang w:val="en-GB"/>
        </w:rPr>
        <w:t>Cerebral Palsy</w:t>
      </w:r>
    </w:p>
    <w:p w14:paraId="37E65E41" w14:textId="32505C59" w:rsidR="00653A20" w:rsidRPr="00C7300B" w:rsidRDefault="00653A20" w:rsidP="002A238B">
      <w:pPr>
        <w:rPr>
          <w:bCs/>
          <w:lang w:val="en-GB"/>
        </w:rPr>
      </w:pPr>
      <w:r w:rsidRPr="00C7300B">
        <w:rPr>
          <w:bCs/>
          <w:lang w:val="en-GB"/>
        </w:rPr>
        <w:t>Tenovus</w:t>
      </w:r>
      <w:r w:rsidR="00956F7D" w:rsidRPr="00C7300B">
        <w:rPr>
          <w:bCs/>
          <w:lang w:val="en-GB"/>
        </w:rPr>
        <w:t xml:space="preserve"> Cancer Care</w:t>
      </w:r>
    </w:p>
    <w:p w14:paraId="3E5002EC" w14:textId="431A8F6D" w:rsidR="00F22E97" w:rsidRPr="00C7300B" w:rsidRDefault="00F22E97" w:rsidP="002A238B">
      <w:pPr>
        <w:rPr>
          <w:bCs/>
          <w:lang w:val="en-GB"/>
        </w:rPr>
      </w:pPr>
      <w:r w:rsidRPr="00C7300B">
        <w:rPr>
          <w:bCs/>
          <w:lang w:val="en-GB"/>
        </w:rPr>
        <w:t>Breconshire &amp; Radnorshire Urdd</w:t>
      </w:r>
    </w:p>
    <w:p w14:paraId="67283464" w14:textId="77777777" w:rsidR="0049337B" w:rsidRPr="00C7300B" w:rsidRDefault="0049337B" w:rsidP="002A238B">
      <w:pPr>
        <w:rPr>
          <w:bCs/>
          <w:lang w:val="en-GB"/>
        </w:rPr>
      </w:pPr>
    </w:p>
    <w:p w14:paraId="352F017E" w14:textId="58479545" w:rsidR="00F75316" w:rsidRPr="00C7300B" w:rsidRDefault="00F75316" w:rsidP="002A238B">
      <w:pPr>
        <w:rPr>
          <w:bCs/>
          <w:lang w:val="en-GB"/>
        </w:rPr>
      </w:pPr>
      <w:r w:rsidRPr="00C7300B">
        <w:rPr>
          <w:bCs/>
          <w:lang w:val="en-GB"/>
        </w:rPr>
        <w:t xml:space="preserve">3.2 – Social media </w:t>
      </w:r>
      <w:r w:rsidR="00CF4C46" w:rsidRPr="00C7300B">
        <w:rPr>
          <w:bCs/>
          <w:lang w:val="en-GB"/>
        </w:rPr>
        <w:t>p</w:t>
      </w:r>
      <w:r w:rsidR="00B3318D" w:rsidRPr="00C7300B">
        <w:rPr>
          <w:bCs/>
          <w:lang w:val="en-GB"/>
        </w:rPr>
        <w:t>olicy</w:t>
      </w:r>
      <w:r w:rsidR="00E356BF" w:rsidRPr="00C7300B">
        <w:rPr>
          <w:bCs/>
          <w:lang w:val="en-GB"/>
        </w:rPr>
        <w:t xml:space="preserve">– quotation from </w:t>
      </w:r>
      <w:r w:rsidR="00B3318D" w:rsidRPr="00C7300B">
        <w:rPr>
          <w:bCs/>
          <w:lang w:val="en-GB"/>
        </w:rPr>
        <w:t>Data Etc.</w:t>
      </w:r>
      <w:r w:rsidR="0090691D" w:rsidRPr="00C7300B">
        <w:rPr>
          <w:bCs/>
          <w:lang w:val="en-GB"/>
        </w:rPr>
        <w:t xml:space="preserve"> social media </w:t>
      </w:r>
      <w:r w:rsidR="00183CA1" w:rsidRPr="00C7300B">
        <w:rPr>
          <w:bCs/>
          <w:lang w:val="en-GB"/>
        </w:rPr>
        <w:t>policy template.</w:t>
      </w:r>
    </w:p>
    <w:p w14:paraId="3261B247" w14:textId="77777777" w:rsidR="0011145B" w:rsidRPr="00C7300B" w:rsidRDefault="00A546D5" w:rsidP="002A238B">
      <w:pPr>
        <w:rPr>
          <w:bCs/>
          <w:lang w:val="en-GB"/>
        </w:rPr>
      </w:pPr>
      <w:r w:rsidRPr="00C7300B">
        <w:rPr>
          <w:bCs/>
          <w:lang w:val="en-GB"/>
        </w:rPr>
        <w:t xml:space="preserve">3.3 </w:t>
      </w:r>
      <w:r w:rsidR="008070DA" w:rsidRPr="00C7300B">
        <w:rPr>
          <w:bCs/>
          <w:lang w:val="en-GB"/>
        </w:rPr>
        <w:t>–</w:t>
      </w:r>
      <w:r w:rsidRPr="00C7300B">
        <w:rPr>
          <w:bCs/>
          <w:lang w:val="en-GB"/>
        </w:rPr>
        <w:t xml:space="preserve"> Biodiversity</w:t>
      </w:r>
      <w:r w:rsidR="008070DA" w:rsidRPr="00C7300B">
        <w:rPr>
          <w:bCs/>
          <w:lang w:val="en-GB"/>
        </w:rPr>
        <w:t xml:space="preserve"> </w:t>
      </w:r>
      <w:r w:rsidR="00F853F4" w:rsidRPr="00C7300B">
        <w:rPr>
          <w:bCs/>
          <w:lang w:val="en-GB"/>
        </w:rPr>
        <w:t>“</w:t>
      </w:r>
      <w:r w:rsidR="00A03E4F" w:rsidRPr="00C7300B">
        <w:rPr>
          <w:bCs/>
          <w:lang w:val="en-GB"/>
        </w:rPr>
        <w:t xml:space="preserve">It’s for them” campaign </w:t>
      </w:r>
    </w:p>
    <w:p w14:paraId="291C4217" w14:textId="16400DE4" w:rsidR="000C3FCE" w:rsidRPr="00C7300B" w:rsidRDefault="000C3FCE" w:rsidP="002A238B">
      <w:pPr>
        <w:rPr>
          <w:bCs/>
          <w:lang w:val="en-GB"/>
        </w:rPr>
      </w:pPr>
      <w:r w:rsidRPr="00C7300B">
        <w:rPr>
          <w:bCs/>
          <w:lang w:val="en-GB"/>
        </w:rPr>
        <w:t>3.4 – Health Check for Clerk &amp; Councillors</w:t>
      </w:r>
    </w:p>
    <w:p w14:paraId="309ED837" w14:textId="0D136F16" w:rsidR="006F1C01" w:rsidRPr="00C7300B" w:rsidRDefault="006F1C01" w:rsidP="002A238B">
      <w:pPr>
        <w:rPr>
          <w:bCs/>
          <w:lang w:val="en-GB"/>
        </w:rPr>
      </w:pPr>
      <w:r w:rsidRPr="00C7300B">
        <w:rPr>
          <w:bCs/>
          <w:lang w:val="en-GB"/>
        </w:rPr>
        <w:t xml:space="preserve">3.5 – PCSO Trudy Davies </w:t>
      </w:r>
      <w:r w:rsidR="00EE3C67" w:rsidRPr="00C7300B">
        <w:rPr>
          <w:bCs/>
          <w:lang w:val="en-GB"/>
        </w:rPr>
        <w:t>–</w:t>
      </w:r>
      <w:r w:rsidRPr="00C7300B">
        <w:rPr>
          <w:bCs/>
          <w:lang w:val="en-GB"/>
        </w:rPr>
        <w:t xml:space="preserve"> </w:t>
      </w:r>
      <w:r w:rsidR="00EE3C67" w:rsidRPr="00C7300B">
        <w:rPr>
          <w:bCs/>
          <w:lang w:val="en-GB"/>
        </w:rPr>
        <w:t>introducing herself</w:t>
      </w:r>
      <w:r w:rsidR="0031104A" w:rsidRPr="00C7300B">
        <w:rPr>
          <w:bCs/>
          <w:lang w:val="en-GB"/>
        </w:rPr>
        <w:t>.</w:t>
      </w:r>
    </w:p>
    <w:p w14:paraId="11039ED5" w14:textId="77777777" w:rsidR="00987213" w:rsidRPr="00C7300B" w:rsidRDefault="00987213" w:rsidP="002A238B">
      <w:pPr>
        <w:rPr>
          <w:bCs/>
          <w:lang w:val="en-GB"/>
        </w:rPr>
      </w:pPr>
    </w:p>
    <w:p w14:paraId="399B0B3B" w14:textId="77777777" w:rsidR="002A238B" w:rsidRPr="00C7300B" w:rsidRDefault="002A238B" w:rsidP="002A238B">
      <w:pPr>
        <w:rPr>
          <w:b/>
          <w:u w:val="single"/>
          <w:lang w:val="en-GB"/>
        </w:rPr>
      </w:pPr>
      <w:r w:rsidRPr="00C7300B">
        <w:rPr>
          <w:b/>
          <w:u w:val="single"/>
          <w:lang w:val="en-GB"/>
        </w:rPr>
        <w:t xml:space="preserve">Reports – </w:t>
      </w:r>
      <w:r w:rsidRPr="00C7300B">
        <w:rPr>
          <w:bCs/>
          <w:lang w:val="en-GB"/>
        </w:rPr>
        <w:t>No Reports</w:t>
      </w:r>
    </w:p>
    <w:p w14:paraId="0C0A9A52" w14:textId="77777777" w:rsidR="002A238B" w:rsidRPr="00C7300B" w:rsidRDefault="002A238B" w:rsidP="002A238B">
      <w:pPr>
        <w:rPr>
          <w:b/>
          <w:u w:val="single"/>
          <w:lang w:val="en-GB"/>
        </w:rPr>
      </w:pPr>
    </w:p>
    <w:p w14:paraId="0DCF04FF" w14:textId="77777777" w:rsidR="002A238B" w:rsidRPr="00C7300B" w:rsidRDefault="002A238B" w:rsidP="002A238B">
      <w:pPr>
        <w:rPr>
          <w:b/>
          <w:u w:val="single"/>
          <w:lang w:val="en-GB"/>
        </w:rPr>
      </w:pPr>
      <w:r w:rsidRPr="00C7300B">
        <w:rPr>
          <w:b/>
          <w:u w:val="single"/>
          <w:lang w:val="en-GB"/>
        </w:rPr>
        <w:t>County Councillor Report.</w:t>
      </w:r>
    </w:p>
    <w:p w14:paraId="59FF6FDF" w14:textId="77777777" w:rsidR="002A238B" w:rsidRPr="00C7300B" w:rsidRDefault="002A238B" w:rsidP="002A238B">
      <w:pPr>
        <w:rPr>
          <w:b/>
          <w:u w:val="single"/>
          <w:lang w:val="en-GB"/>
        </w:rPr>
      </w:pPr>
    </w:p>
    <w:p w14:paraId="3773918F" w14:textId="77777777" w:rsidR="002A238B" w:rsidRPr="00C7300B" w:rsidRDefault="002A238B" w:rsidP="002A238B">
      <w:pPr>
        <w:rPr>
          <w:b/>
          <w:u w:val="single"/>
          <w:lang w:val="en-GB"/>
        </w:rPr>
      </w:pPr>
      <w:r w:rsidRPr="00C7300B">
        <w:rPr>
          <w:b/>
          <w:u w:val="single"/>
          <w:lang w:val="en-GB"/>
        </w:rPr>
        <w:t>Finance</w:t>
      </w:r>
    </w:p>
    <w:p w14:paraId="67A3E2BA" w14:textId="77777777" w:rsidR="002A238B" w:rsidRPr="00C7300B" w:rsidRDefault="002A238B" w:rsidP="002A238B">
      <w:pPr>
        <w:rPr>
          <w:b/>
          <w:u w:val="single"/>
          <w:lang w:val="en-GB"/>
        </w:rPr>
      </w:pPr>
    </w:p>
    <w:p w14:paraId="153DFA3A" w14:textId="77777777" w:rsidR="002A238B" w:rsidRPr="00C7300B" w:rsidRDefault="002A238B" w:rsidP="002A238B">
      <w:pPr>
        <w:rPr>
          <w:bCs/>
          <w:lang w:val="en-GB"/>
        </w:rPr>
      </w:pPr>
      <w:r w:rsidRPr="00C7300B">
        <w:rPr>
          <w:bCs/>
          <w:lang w:val="en-GB"/>
        </w:rPr>
        <w:t>Balance of Accounts</w:t>
      </w:r>
    </w:p>
    <w:p w14:paraId="05B531D4" w14:textId="77777777" w:rsidR="002A238B" w:rsidRPr="00C7300B" w:rsidRDefault="002A238B" w:rsidP="002A238B">
      <w:pPr>
        <w:rPr>
          <w:bCs/>
          <w:lang w:val="en-GB"/>
        </w:rPr>
      </w:pPr>
    </w:p>
    <w:p w14:paraId="134552AF" w14:textId="4774E497" w:rsidR="002A238B" w:rsidRPr="00C7300B" w:rsidRDefault="002A238B" w:rsidP="002A238B">
      <w:pPr>
        <w:rPr>
          <w:bCs/>
          <w:lang w:val="en-GB"/>
        </w:rPr>
      </w:pPr>
      <w:r w:rsidRPr="00C7300B">
        <w:rPr>
          <w:bCs/>
          <w:lang w:val="en-GB"/>
        </w:rPr>
        <w:t xml:space="preserve">Invoices to be paid – </w:t>
      </w:r>
      <w:r w:rsidR="00743A1E" w:rsidRPr="00C7300B">
        <w:rPr>
          <w:bCs/>
          <w:lang w:val="en-GB"/>
        </w:rPr>
        <w:t xml:space="preserve">Audit Wales invoice for 2020-2021 </w:t>
      </w:r>
      <w:r w:rsidR="00DD1342" w:rsidRPr="00C7300B">
        <w:rPr>
          <w:bCs/>
          <w:lang w:val="en-GB"/>
        </w:rPr>
        <w:t>audit.</w:t>
      </w:r>
    </w:p>
    <w:p w14:paraId="40FC54E9" w14:textId="77777777" w:rsidR="00DD1342" w:rsidRPr="00C7300B" w:rsidRDefault="00DD1342" w:rsidP="002A238B">
      <w:pPr>
        <w:rPr>
          <w:bCs/>
          <w:lang w:val="en-GB"/>
        </w:rPr>
      </w:pPr>
    </w:p>
    <w:p w14:paraId="3AF0EF90" w14:textId="303C5455" w:rsidR="002A238B" w:rsidRPr="00C7300B" w:rsidRDefault="001731C3" w:rsidP="002A238B">
      <w:pPr>
        <w:rPr>
          <w:bCs/>
          <w:lang w:val="en-GB"/>
        </w:rPr>
      </w:pPr>
      <w:r w:rsidRPr="00C7300B">
        <w:rPr>
          <w:bCs/>
          <w:lang w:val="en-GB"/>
        </w:rPr>
        <w:t>Signature for 1</w:t>
      </w:r>
      <w:r w:rsidRPr="00C7300B">
        <w:rPr>
          <w:bCs/>
          <w:vertAlign w:val="superscript"/>
          <w:lang w:val="en-GB"/>
        </w:rPr>
        <w:t>st</w:t>
      </w:r>
      <w:r w:rsidRPr="00C7300B">
        <w:rPr>
          <w:bCs/>
          <w:lang w:val="en-GB"/>
        </w:rPr>
        <w:t xml:space="preserve"> quarter accounts</w:t>
      </w:r>
    </w:p>
    <w:p w14:paraId="515F8173" w14:textId="77777777" w:rsidR="001731C3" w:rsidRPr="00C7300B" w:rsidRDefault="001731C3" w:rsidP="002A238B">
      <w:pPr>
        <w:rPr>
          <w:b/>
          <w:u w:val="single"/>
          <w:lang w:val="en-GB"/>
        </w:rPr>
      </w:pPr>
    </w:p>
    <w:p w14:paraId="3074DC7C" w14:textId="46F6282F" w:rsidR="006F1C01" w:rsidRPr="00C7300B" w:rsidRDefault="002A238B" w:rsidP="002A238B">
      <w:pPr>
        <w:rPr>
          <w:b/>
          <w:lang w:val="en-GB"/>
        </w:rPr>
      </w:pPr>
      <w:r w:rsidRPr="00C7300B">
        <w:rPr>
          <w:b/>
          <w:lang w:val="en-GB"/>
        </w:rPr>
        <w:t>Point of Interest</w:t>
      </w:r>
    </w:p>
    <w:p w14:paraId="082BCD83" w14:textId="7A3F1C92" w:rsidR="002A238B" w:rsidRDefault="002245E7" w:rsidP="002A238B">
      <w:pPr>
        <w:rPr>
          <w:bCs/>
          <w:lang w:val="en-GB"/>
        </w:rPr>
      </w:pPr>
      <w:r w:rsidRPr="002245E7">
        <w:rPr>
          <w:bCs/>
          <w:lang w:val="en-GB"/>
        </w:rPr>
        <w:t xml:space="preserve">Electronic Bus timetable in </w:t>
      </w:r>
      <w:proofErr w:type="spellStart"/>
      <w:r w:rsidRPr="002245E7">
        <w:rPr>
          <w:bCs/>
          <w:lang w:val="en-GB"/>
        </w:rPr>
        <w:t>Llandefalle</w:t>
      </w:r>
      <w:proofErr w:type="spellEnd"/>
      <w:r w:rsidRPr="002245E7">
        <w:rPr>
          <w:bCs/>
          <w:lang w:val="en-GB"/>
        </w:rPr>
        <w:t>.</w:t>
      </w:r>
    </w:p>
    <w:p w14:paraId="1AC59C42" w14:textId="77777777" w:rsidR="002245E7" w:rsidRPr="002245E7" w:rsidRDefault="002245E7" w:rsidP="002A238B">
      <w:pPr>
        <w:rPr>
          <w:bCs/>
          <w:lang w:val="en-GB"/>
        </w:rPr>
      </w:pPr>
    </w:p>
    <w:p w14:paraId="7B419BA9" w14:textId="5DAB5100" w:rsidR="0095740A" w:rsidRPr="00C7300B" w:rsidRDefault="002A238B" w:rsidP="002A238B">
      <w:pPr>
        <w:tabs>
          <w:tab w:val="left" w:pos="2630"/>
          <w:tab w:val="left" w:pos="2660"/>
        </w:tabs>
        <w:rPr>
          <w:lang w:val="en-GB"/>
        </w:rPr>
      </w:pPr>
      <w:r w:rsidRPr="00C7300B">
        <w:rPr>
          <w:b/>
          <w:u w:val="single"/>
          <w:lang w:val="en-GB"/>
        </w:rPr>
        <w:t>Chairman’s Business</w:t>
      </w:r>
      <w:r w:rsidR="0095740A" w:rsidRPr="00C7300B">
        <w:rPr>
          <w:b/>
          <w:u w:val="single"/>
          <w:lang w:val="en-GB"/>
        </w:rPr>
        <w:t xml:space="preserve">  -  </w:t>
      </w:r>
      <w:r w:rsidRPr="00C7300B">
        <w:rPr>
          <w:lang w:val="en-GB"/>
        </w:rPr>
        <w:t>Date of next meeting</w:t>
      </w:r>
    </w:p>
    <w:p w14:paraId="5042EAE7" w14:textId="77777777" w:rsidR="0095740A" w:rsidRPr="00C7300B" w:rsidRDefault="0095740A" w:rsidP="002A238B">
      <w:pPr>
        <w:tabs>
          <w:tab w:val="left" w:pos="2630"/>
          <w:tab w:val="left" w:pos="2660"/>
        </w:tabs>
        <w:rPr>
          <w:lang w:val="en-GB"/>
        </w:rPr>
      </w:pPr>
    </w:p>
    <w:p w14:paraId="5AE2A42F" w14:textId="77777777" w:rsidR="00C7300B" w:rsidRPr="00C7300B" w:rsidRDefault="00C7300B" w:rsidP="002A238B">
      <w:pPr>
        <w:tabs>
          <w:tab w:val="left" w:pos="2630"/>
          <w:tab w:val="left" w:pos="2660"/>
        </w:tabs>
        <w:rPr>
          <w:lang w:val="en-GB"/>
        </w:rPr>
      </w:pPr>
    </w:p>
    <w:p w14:paraId="71C3E99B" w14:textId="77777777" w:rsidR="00C7300B" w:rsidRPr="00C7300B" w:rsidRDefault="00C7300B" w:rsidP="002A238B">
      <w:pPr>
        <w:tabs>
          <w:tab w:val="left" w:pos="2630"/>
          <w:tab w:val="left" w:pos="2660"/>
        </w:tabs>
        <w:rPr>
          <w:lang w:val="en-GB"/>
        </w:rPr>
      </w:pPr>
    </w:p>
    <w:p w14:paraId="23A2C303" w14:textId="77777777" w:rsidR="00C7300B" w:rsidRPr="00C7300B" w:rsidRDefault="00C7300B" w:rsidP="002A238B">
      <w:pPr>
        <w:tabs>
          <w:tab w:val="left" w:pos="2630"/>
          <w:tab w:val="left" w:pos="2660"/>
        </w:tabs>
        <w:rPr>
          <w:lang w:val="en-GB"/>
        </w:rPr>
      </w:pPr>
    </w:p>
    <w:p w14:paraId="0851A72F" w14:textId="77777777" w:rsidR="00C7300B" w:rsidRPr="00C7300B" w:rsidRDefault="00C7300B" w:rsidP="002A238B">
      <w:pPr>
        <w:tabs>
          <w:tab w:val="left" w:pos="2630"/>
          <w:tab w:val="left" w:pos="2660"/>
        </w:tabs>
        <w:rPr>
          <w:lang w:val="en-GB"/>
        </w:rPr>
      </w:pPr>
    </w:p>
    <w:p w14:paraId="46D54FD2" w14:textId="77777777" w:rsidR="00C7300B" w:rsidRDefault="00C7300B" w:rsidP="002A238B">
      <w:pPr>
        <w:tabs>
          <w:tab w:val="left" w:pos="2630"/>
          <w:tab w:val="left" w:pos="2660"/>
        </w:tabs>
        <w:rPr>
          <w:sz w:val="20"/>
          <w:szCs w:val="20"/>
          <w:lang w:val="en-GB"/>
        </w:rPr>
      </w:pPr>
    </w:p>
    <w:p w14:paraId="17597DD8" w14:textId="77777777" w:rsidR="00C7300B" w:rsidRDefault="00C7300B" w:rsidP="002A238B">
      <w:pPr>
        <w:tabs>
          <w:tab w:val="left" w:pos="2630"/>
          <w:tab w:val="left" w:pos="2660"/>
        </w:tabs>
        <w:rPr>
          <w:sz w:val="20"/>
          <w:szCs w:val="20"/>
          <w:lang w:val="en-GB"/>
        </w:rPr>
      </w:pPr>
    </w:p>
    <w:p w14:paraId="582BED37" w14:textId="77777777" w:rsidR="00C7300B" w:rsidRDefault="00C7300B" w:rsidP="002A238B">
      <w:pPr>
        <w:tabs>
          <w:tab w:val="left" w:pos="2630"/>
          <w:tab w:val="left" w:pos="2660"/>
        </w:tabs>
        <w:rPr>
          <w:sz w:val="20"/>
          <w:szCs w:val="20"/>
          <w:lang w:val="en-GB"/>
        </w:rPr>
      </w:pPr>
    </w:p>
    <w:p w14:paraId="1008EAB4" w14:textId="77777777" w:rsidR="00C7300B" w:rsidRDefault="00C7300B" w:rsidP="002A238B">
      <w:pPr>
        <w:tabs>
          <w:tab w:val="left" w:pos="2630"/>
          <w:tab w:val="left" w:pos="2660"/>
        </w:tabs>
        <w:rPr>
          <w:sz w:val="20"/>
          <w:szCs w:val="20"/>
          <w:lang w:val="en-GB"/>
        </w:rPr>
      </w:pPr>
    </w:p>
    <w:p w14:paraId="1FAD37A1" w14:textId="77777777" w:rsidR="00C7300B" w:rsidRDefault="00C7300B" w:rsidP="002A238B">
      <w:pPr>
        <w:tabs>
          <w:tab w:val="left" w:pos="2630"/>
          <w:tab w:val="left" w:pos="2660"/>
        </w:tabs>
        <w:rPr>
          <w:sz w:val="20"/>
          <w:szCs w:val="20"/>
          <w:lang w:val="en-GB"/>
        </w:rPr>
      </w:pPr>
    </w:p>
    <w:p w14:paraId="3D1A3661" w14:textId="77777777" w:rsidR="00C7300B" w:rsidRDefault="00C7300B" w:rsidP="002A238B">
      <w:pPr>
        <w:tabs>
          <w:tab w:val="left" w:pos="2630"/>
          <w:tab w:val="left" w:pos="2660"/>
        </w:tabs>
        <w:rPr>
          <w:sz w:val="20"/>
          <w:szCs w:val="20"/>
          <w:lang w:val="en-GB"/>
        </w:rPr>
      </w:pPr>
    </w:p>
    <w:p w14:paraId="21D6B190" w14:textId="77777777" w:rsidR="00C7300B" w:rsidRDefault="00C7300B" w:rsidP="002A238B">
      <w:pPr>
        <w:tabs>
          <w:tab w:val="left" w:pos="2630"/>
          <w:tab w:val="left" w:pos="2660"/>
        </w:tabs>
        <w:rPr>
          <w:sz w:val="20"/>
          <w:szCs w:val="20"/>
          <w:lang w:val="en-GB"/>
        </w:rPr>
      </w:pPr>
    </w:p>
    <w:p w14:paraId="2E611B51" w14:textId="77777777" w:rsidR="00C7300B" w:rsidRDefault="00C7300B" w:rsidP="002A238B">
      <w:pPr>
        <w:tabs>
          <w:tab w:val="left" w:pos="2630"/>
          <w:tab w:val="left" w:pos="2660"/>
        </w:tabs>
        <w:rPr>
          <w:sz w:val="20"/>
          <w:szCs w:val="20"/>
          <w:lang w:val="en-GB"/>
        </w:rPr>
      </w:pPr>
    </w:p>
    <w:p w14:paraId="64515323" w14:textId="77777777" w:rsidR="00C7300B" w:rsidRDefault="00C7300B" w:rsidP="002A238B">
      <w:pPr>
        <w:tabs>
          <w:tab w:val="left" w:pos="2630"/>
          <w:tab w:val="left" w:pos="2660"/>
        </w:tabs>
        <w:rPr>
          <w:sz w:val="20"/>
          <w:szCs w:val="20"/>
          <w:lang w:val="en-GB"/>
        </w:rPr>
      </w:pPr>
    </w:p>
    <w:p w14:paraId="60178633" w14:textId="77777777" w:rsidR="00C7300B" w:rsidRDefault="00C7300B" w:rsidP="002A238B">
      <w:pPr>
        <w:tabs>
          <w:tab w:val="left" w:pos="2630"/>
          <w:tab w:val="left" w:pos="2660"/>
        </w:tabs>
        <w:rPr>
          <w:sz w:val="20"/>
          <w:szCs w:val="20"/>
          <w:lang w:val="en-GB"/>
        </w:rPr>
      </w:pPr>
    </w:p>
    <w:p w14:paraId="47255E21" w14:textId="77777777" w:rsidR="00C7300B" w:rsidRDefault="00C7300B" w:rsidP="002A238B">
      <w:pPr>
        <w:tabs>
          <w:tab w:val="left" w:pos="2630"/>
          <w:tab w:val="left" w:pos="2660"/>
        </w:tabs>
        <w:rPr>
          <w:sz w:val="20"/>
          <w:szCs w:val="20"/>
          <w:lang w:val="en-GB"/>
        </w:rPr>
      </w:pPr>
    </w:p>
    <w:p w14:paraId="2B035DD3" w14:textId="77777777" w:rsidR="00C7300B" w:rsidRDefault="00C7300B" w:rsidP="002A238B">
      <w:pPr>
        <w:tabs>
          <w:tab w:val="left" w:pos="2630"/>
          <w:tab w:val="left" w:pos="2660"/>
        </w:tabs>
        <w:rPr>
          <w:sz w:val="20"/>
          <w:szCs w:val="20"/>
          <w:lang w:val="en-GB"/>
        </w:rPr>
      </w:pPr>
    </w:p>
    <w:p w14:paraId="34DDB90E" w14:textId="77777777" w:rsidR="00C7300B" w:rsidRDefault="00C7300B" w:rsidP="002A238B">
      <w:pPr>
        <w:tabs>
          <w:tab w:val="left" w:pos="2630"/>
          <w:tab w:val="left" w:pos="2660"/>
        </w:tabs>
        <w:rPr>
          <w:sz w:val="20"/>
          <w:szCs w:val="20"/>
          <w:lang w:val="en-GB"/>
        </w:rPr>
      </w:pPr>
    </w:p>
    <w:p w14:paraId="60979364" w14:textId="77777777" w:rsidR="00C7300B" w:rsidRDefault="00C7300B" w:rsidP="002A238B">
      <w:pPr>
        <w:tabs>
          <w:tab w:val="left" w:pos="2630"/>
          <w:tab w:val="left" w:pos="2660"/>
        </w:tabs>
        <w:rPr>
          <w:sz w:val="20"/>
          <w:szCs w:val="20"/>
          <w:lang w:val="en-GB"/>
        </w:rPr>
      </w:pPr>
    </w:p>
    <w:p w14:paraId="041E0E09" w14:textId="77777777" w:rsidR="00C7300B" w:rsidRDefault="00C7300B" w:rsidP="002A238B">
      <w:pPr>
        <w:tabs>
          <w:tab w:val="left" w:pos="2630"/>
          <w:tab w:val="left" w:pos="2660"/>
        </w:tabs>
        <w:rPr>
          <w:sz w:val="20"/>
          <w:szCs w:val="20"/>
          <w:lang w:val="en-GB"/>
        </w:rPr>
      </w:pPr>
    </w:p>
    <w:p w14:paraId="622054E3" w14:textId="77777777" w:rsidR="00C7300B" w:rsidRDefault="00C7300B" w:rsidP="002A238B">
      <w:pPr>
        <w:tabs>
          <w:tab w:val="left" w:pos="2630"/>
          <w:tab w:val="left" w:pos="2660"/>
        </w:tabs>
        <w:rPr>
          <w:sz w:val="20"/>
          <w:szCs w:val="20"/>
          <w:lang w:val="en-GB"/>
        </w:rPr>
      </w:pPr>
    </w:p>
    <w:p w14:paraId="065951ED" w14:textId="77777777" w:rsidR="00C7300B" w:rsidRDefault="00C7300B" w:rsidP="002A238B">
      <w:pPr>
        <w:tabs>
          <w:tab w:val="left" w:pos="2630"/>
          <w:tab w:val="left" w:pos="2660"/>
        </w:tabs>
        <w:rPr>
          <w:sz w:val="20"/>
          <w:szCs w:val="20"/>
          <w:lang w:val="en-GB"/>
        </w:rPr>
      </w:pPr>
    </w:p>
    <w:p w14:paraId="06B74C2A" w14:textId="0D656827" w:rsidR="0095740A" w:rsidRPr="00C7300B" w:rsidRDefault="0095740A" w:rsidP="002A238B">
      <w:pPr>
        <w:tabs>
          <w:tab w:val="left" w:pos="2630"/>
          <w:tab w:val="left" w:pos="2660"/>
        </w:tabs>
        <w:rPr>
          <w:sz w:val="28"/>
          <w:szCs w:val="28"/>
          <w:lang w:val="en-GB"/>
        </w:rPr>
      </w:pPr>
      <w:r w:rsidRPr="00C7300B">
        <w:rPr>
          <w:sz w:val="28"/>
          <w:szCs w:val="28"/>
          <w:lang w:val="en-GB"/>
        </w:rPr>
        <w:t>ACTIONS</w:t>
      </w:r>
    </w:p>
    <w:p w14:paraId="50909EB4" w14:textId="1A831C20" w:rsidR="00235CDA" w:rsidRPr="0095740A" w:rsidRDefault="00235CDA" w:rsidP="002A238B">
      <w:pPr>
        <w:tabs>
          <w:tab w:val="left" w:pos="2630"/>
          <w:tab w:val="left" w:pos="2660"/>
        </w:tabs>
        <w:rPr>
          <w:b/>
          <w:sz w:val="20"/>
          <w:szCs w:val="20"/>
          <w:u w:val="single"/>
          <w:lang w:val="en-GB"/>
        </w:rPr>
      </w:pPr>
    </w:p>
    <w:p w14:paraId="1BCCB819" w14:textId="2025F227" w:rsidR="00235CDA" w:rsidRDefault="00235CDA" w:rsidP="00235CDA">
      <w:pPr>
        <w:rPr>
          <w:bCs/>
          <w:lang w:val="en-GB"/>
        </w:rPr>
      </w:pPr>
      <w:r w:rsidRPr="00987910">
        <w:rPr>
          <w:bCs/>
          <w:lang w:val="en-GB"/>
        </w:rPr>
        <w:t>3.2 –</w:t>
      </w:r>
      <w:r>
        <w:rPr>
          <w:bCs/>
          <w:lang w:val="en-GB"/>
        </w:rPr>
        <w:t>(Aug)</w:t>
      </w:r>
      <w:r w:rsidRPr="00987910">
        <w:rPr>
          <w:bCs/>
          <w:lang w:val="en-GB"/>
        </w:rPr>
        <w:t xml:space="preserve"> Crassula mites at Brechfa Pool – </w:t>
      </w:r>
      <w:r>
        <w:rPr>
          <w:bCs/>
          <w:lang w:val="en-GB"/>
        </w:rPr>
        <w:t xml:space="preserve">Questions &amp; Answers from Suzy Wood from Cabi / possible presentation at meeting, awaiting </w:t>
      </w:r>
      <w:r w:rsidR="00F51BD7">
        <w:rPr>
          <w:bCs/>
          <w:lang w:val="en-GB"/>
        </w:rPr>
        <w:t>confirmation</w:t>
      </w:r>
      <w:r>
        <w:rPr>
          <w:bCs/>
          <w:lang w:val="en-GB"/>
        </w:rPr>
        <w:t>.</w:t>
      </w:r>
    </w:p>
    <w:p w14:paraId="17BF5533" w14:textId="77777777" w:rsidR="00235CDA" w:rsidRDefault="00235CDA" w:rsidP="00235CDA">
      <w:pPr>
        <w:rPr>
          <w:bCs/>
          <w:lang w:val="en-GB"/>
        </w:rPr>
      </w:pPr>
    </w:p>
    <w:p w14:paraId="3CEC16E7" w14:textId="77777777" w:rsidR="0095740A" w:rsidRDefault="0095740A" w:rsidP="002A238B">
      <w:pPr>
        <w:tabs>
          <w:tab w:val="left" w:pos="2630"/>
          <w:tab w:val="left" w:pos="2660"/>
        </w:tabs>
        <w:rPr>
          <w:sz w:val="20"/>
          <w:szCs w:val="20"/>
          <w:lang w:val="en-GB"/>
        </w:rPr>
      </w:pPr>
    </w:p>
    <w:p w14:paraId="4171D14F" w14:textId="29172CD8" w:rsidR="0095740A" w:rsidRDefault="0095740A" w:rsidP="0095740A">
      <w:pPr>
        <w:rPr>
          <w:rFonts w:ascii="Calibri" w:hAnsi="Calibri" w:cs="Calibri"/>
          <w:sz w:val="22"/>
          <w:szCs w:val="22"/>
          <w:lang w:val="en-GB"/>
        </w:rPr>
      </w:pPr>
      <w:r>
        <w:rPr>
          <w:rFonts w:ascii="Calibri" w:hAnsi="Calibri" w:cs="Calibri"/>
        </w:rPr>
        <w:t>Hello Delyth</w:t>
      </w:r>
    </w:p>
    <w:p w14:paraId="467791C6" w14:textId="77777777" w:rsidR="0095740A" w:rsidRDefault="0095740A" w:rsidP="0095740A">
      <w:pPr>
        <w:rPr>
          <w:rFonts w:ascii="Calibri" w:hAnsi="Calibri" w:cs="Calibri"/>
        </w:rPr>
      </w:pPr>
    </w:p>
    <w:p w14:paraId="74203D1B" w14:textId="26BACB43" w:rsidR="0095740A" w:rsidRDefault="0095740A" w:rsidP="0095740A">
      <w:pPr>
        <w:rPr>
          <w:rFonts w:ascii="Calibri" w:hAnsi="Calibri" w:cs="Calibri"/>
        </w:rPr>
      </w:pPr>
      <w:r>
        <w:rPr>
          <w:rFonts w:ascii="Calibri" w:hAnsi="Calibri" w:cs="Calibri"/>
        </w:rPr>
        <w:t xml:space="preserve">Thank you for getting in touch, and apologies for not contacting you sooner. The visit went well thank you – we met Cllr Gareth Price just as we arrived and explained things further to </w:t>
      </w:r>
      <w:r w:rsidR="00F51BD7">
        <w:rPr>
          <w:rFonts w:ascii="Calibri" w:hAnsi="Calibri" w:cs="Calibri"/>
        </w:rPr>
        <w:t>him and</w:t>
      </w:r>
      <w:r>
        <w:rPr>
          <w:rFonts w:ascii="Calibri" w:hAnsi="Calibri" w:cs="Calibri"/>
        </w:rPr>
        <w:t xml:space="preserve"> gave him some more of our leaflets for distribution amongst the council. We also spoke to a local lady whose elderly parents leave at the nearby farm, and she was </w:t>
      </w:r>
      <w:r w:rsidR="00963470">
        <w:rPr>
          <w:rFonts w:ascii="Calibri" w:hAnsi="Calibri" w:cs="Calibri"/>
        </w:rPr>
        <w:t>extremely interested</w:t>
      </w:r>
      <w:r>
        <w:rPr>
          <w:rFonts w:ascii="Calibri" w:hAnsi="Calibri" w:cs="Calibri"/>
        </w:rPr>
        <w:t xml:space="preserve"> in what we were doing and pleased to be able to speak with us. </w:t>
      </w:r>
    </w:p>
    <w:p w14:paraId="13D52F65" w14:textId="77777777" w:rsidR="0095740A" w:rsidRDefault="0095740A" w:rsidP="0095740A">
      <w:pPr>
        <w:rPr>
          <w:rFonts w:ascii="Calibri" w:hAnsi="Calibri" w:cs="Calibri"/>
        </w:rPr>
      </w:pPr>
    </w:p>
    <w:p w14:paraId="7487EF75" w14:textId="77777777" w:rsidR="0095740A" w:rsidRDefault="0095740A" w:rsidP="0095740A">
      <w:pPr>
        <w:rPr>
          <w:rFonts w:ascii="Calibri" w:hAnsi="Calibri" w:cs="Calibri"/>
        </w:rPr>
      </w:pPr>
      <w:r>
        <w:rPr>
          <w:rFonts w:ascii="Calibri" w:hAnsi="Calibri" w:cs="Calibri"/>
        </w:rPr>
        <w:t xml:space="preserve">The good news is that the mites are doing relatively well despite the heatwaves and drought, and have spread beyond the original release patches, with some signs of spread to edge of the fenced off area. However, you can see the difference in the height of the vegetation between inside and outside of the fencing, and our worry is that the progress that has been made in trying to establish the mites may be hampered by grazing. Knowing that the fencing is prone to being flattened by the ponies and curious sheep (thanks I think go to Gareth for the repairs so far!), we would like to request that more robust fencing could be put in place sooner rather than later. </w:t>
      </w:r>
      <w:hyperlink r:id="rId6" w:history="1">
        <w:r w:rsidRPr="0095740A">
          <w:rPr>
            <w:rStyle w:val="Hyperlink"/>
            <w:rFonts w:ascii="Calibri" w:hAnsi="Calibri" w:cs="Calibri"/>
            <w:shd w:val="clear" w:color="auto" w:fill="E1DFDD"/>
          </w:rPr>
          <w:t>@Gall, Moyrah</w:t>
        </w:r>
      </w:hyperlink>
      <w:r>
        <w:rPr>
          <w:rFonts w:ascii="Calibri" w:hAnsi="Calibri" w:cs="Calibri"/>
        </w:rPr>
        <w:t xml:space="preserve"> – would you be able to remind me what the latest was with sourcing materials and labour please?</w:t>
      </w:r>
    </w:p>
    <w:p w14:paraId="1DFA5D6F" w14:textId="77777777" w:rsidR="0095740A" w:rsidRDefault="0095740A" w:rsidP="0095740A">
      <w:pPr>
        <w:rPr>
          <w:rFonts w:ascii="Calibri" w:hAnsi="Calibri" w:cs="Calibri"/>
        </w:rPr>
      </w:pPr>
    </w:p>
    <w:p w14:paraId="115194CD" w14:textId="77777777" w:rsidR="0095740A" w:rsidRDefault="0095740A" w:rsidP="002A238B">
      <w:pPr>
        <w:tabs>
          <w:tab w:val="left" w:pos="2630"/>
          <w:tab w:val="left" w:pos="2660"/>
        </w:tabs>
        <w:rPr>
          <w:sz w:val="20"/>
          <w:szCs w:val="20"/>
          <w:lang w:val="en-GB"/>
        </w:rPr>
      </w:pPr>
    </w:p>
    <w:p w14:paraId="72676BC6" w14:textId="4734BA94" w:rsidR="005350D7" w:rsidRPr="00C7300B" w:rsidRDefault="00C7300B">
      <w:pPr>
        <w:rPr>
          <w:sz w:val="28"/>
          <w:szCs w:val="28"/>
        </w:rPr>
      </w:pPr>
      <w:r w:rsidRPr="00C7300B">
        <w:rPr>
          <w:sz w:val="28"/>
          <w:szCs w:val="28"/>
        </w:rPr>
        <w:t>Correspondence</w:t>
      </w:r>
    </w:p>
    <w:p w14:paraId="474012AB" w14:textId="51B97D0A" w:rsidR="00B3318D" w:rsidRDefault="00A82790" w:rsidP="00A82790">
      <w:pPr>
        <w:spacing w:before="100" w:beforeAutospacing="1" w:after="240"/>
      </w:pPr>
      <w:r>
        <w:t>3.2 -</w:t>
      </w:r>
      <w:r w:rsidR="00885AF8">
        <w:t>social media Policy</w:t>
      </w:r>
    </w:p>
    <w:p w14:paraId="4876AB23" w14:textId="74B40393" w:rsidR="00A82790" w:rsidRDefault="00A82790" w:rsidP="00A82790">
      <w:pPr>
        <w:spacing w:before="100" w:beforeAutospacing="1" w:after="240"/>
        <w:rPr>
          <w:rFonts w:ascii="Calibri" w:hAnsi="Calibri" w:cs="Calibri"/>
        </w:rPr>
      </w:pPr>
      <w:r>
        <w:t xml:space="preserve"> </w:t>
      </w:r>
      <w:r w:rsidR="00885AF8">
        <w:rPr>
          <w:rFonts w:ascii="Calibri" w:hAnsi="Calibri" w:cs="Calibri"/>
        </w:rPr>
        <w:t>Hi Delyth,</w:t>
      </w:r>
      <w:r>
        <w:rPr>
          <w:rFonts w:ascii="Calibri" w:hAnsi="Calibri" w:cs="Calibri"/>
        </w:rPr>
        <w:t xml:space="preserve"> </w:t>
      </w:r>
      <w:r>
        <w:rPr>
          <w:rFonts w:ascii="Calibri" w:hAnsi="Calibri" w:cs="Calibri"/>
        </w:rPr>
        <w:br/>
      </w:r>
      <w:r>
        <w:rPr>
          <w:rFonts w:ascii="Calibri" w:hAnsi="Calibri" w:cs="Calibri"/>
        </w:rPr>
        <w:br/>
        <w:t xml:space="preserve">I would research, </w:t>
      </w:r>
      <w:r w:rsidR="00CB6FEC">
        <w:rPr>
          <w:rFonts w:ascii="Calibri" w:hAnsi="Calibri" w:cs="Calibri"/>
        </w:rPr>
        <w:t>write,</w:t>
      </w:r>
      <w:r>
        <w:rPr>
          <w:rFonts w:ascii="Calibri" w:hAnsi="Calibri" w:cs="Calibri"/>
        </w:rPr>
        <w:t xml:space="preserve"> and upload to website for £40. Let me know your thoughts. </w:t>
      </w:r>
      <w:r>
        <w:rPr>
          <w:rFonts w:ascii="Calibri" w:hAnsi="Calibri" w:cs="Calibri"/>
        </w:rPr>
        <w:br/>
      </w:r>
      <w:r>
        <w:rPr>
          <w:rFonts w:ascii="Calibri" w:hAnsi="Calibri" w:cs="Calibri"/>
        </w:rPr>
        <w:br/>
        <w:t>Kind regards Charl</w:t>
      </w:r>
      <w:r w:rsidR="0095740A">
        <w:rPr>
          <w:rFonts w:ascii="Calibri" w:hAnsi="Calibri" w:cs="Calibri"/>
        </w:rPr>
        <w:t>otte</w:t>
      </w:r>
    </w:p>
    <w:p w14:paraId="2122F917" w14:textId="77777777" w:rsidR="00E26D4C" w:rsidRDefault="00E26D4C" w:rsidP="00A82790">
      <w:pPr>
        <w:spacing w:before="100" w:beforeAutospacing="1" w:after="240"/>
        <w:rPr>
          <w:rFonts w:ascii="Calibri" w:hAnsi="Calibri" w:cs="Calibri"/>
        </w:rPr>
      </w:pPr>
    </w:p>
    <w:sectPr w:rsidR="00E26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68"/>
    <w:rsid w:val="00010E40"/>
    <w:rsid w:val="000119BA"/>
    <w:rsid w:val="00030D49"/>
    <w:rsid w:val="00066668"/>
    <w:rsid w:val="00085F35"/>
    <w:rsid w:val="000A767B"/>
    <w:rsid w:val="000C3FCE"/>
    <w:rsid w:val="000E272D"/>
    <w:rsid w:val="000F4459"/>
    <w:rsid w:val="0011145B"/>
    <w:rsid w:val="001731C3"/>
    <w:rsid w:val="00183CA1"/>
    <w:rsid w:val="001B2481"/>
    <w:rsid w:val="002245E7"/>
    <w:rsid w:val="00226D2B"/>
    <w:rsid w:val="00235CDA"/>
    <w:rsid w:val="002A238B"/>
    <w:rsid w:val="002B35EB"/>
    <w:rsid w:val="0031104A"/>
    <w:rsid w:val="0032620B"/>
    <w:rsid w:val="0034493C"/>
    <w:rsid w:val="00351A22"/>
    <w:rsid w:val="003B5709"/>
    <w:rsid w:val="003D4D58"/>
    <w:rsid w:val="004239D8"/>
    <w:rsid w:val="0049337B"/>
    <w:rsid w:val="00526340"/>
    <w:rsid w:val="00530273"/>
    <w:rsid w:val="005350D7"/>
    <w:rsid w:val="0053556B"/>
    <w:rsid w:val="00596C2F"/>
    <w:rsid w:val="005E0C38"/>
    <w:rsid w:val="00631971"/>
    <w:rsid w:val="00653A20"/>
    <w:rsid w:val="00674AA9"/>
    <w:rsid w:val="006E3EA6"/>
    <w:rsid w:val="006F1372"/>
    <w:rsid w:val="006F1C01"/>
    <w:rsid w:val="00743A1E"/>
    <w:rsid w:val="00787138"/>
    <w:rsid w:val="007C2A96"/>
    <w:rsid w:val="008070DA"/>
    <w:rsid w:val="00844FDC"/>
    <w:rsid w:val="00885AF8"/>
    <w:rsid w:val="008C5057"/>
    <w:rsid w:val="0090691D"/>
    <w:rsid w:val="00916AA6"/>
    <w:rsid w:val="00956F7D"/>
    <w:rsid w:val="0095740A"/>
    <w:rsid w:val="00963470"/>
    <w:rsid w:val="009839A2"/>
    <w:rsid w:val="00987213"/>
    <w:rsid w:val="00993214"/>
    <w:rsid w:val="00A0366F"/>
    <w:rsid w:val="00A03E4F"/>
    <w:rsid w:val="00A1520B"/>
    <w:rsid w:val="00A546D5"/>
    <w:rsid w:val="00A70FC8"/>
    <w:rsid w:val="00A77DAA"/>
    <w:rsid w:val="00A82790"/>
    <w:rsid w:val="00AF6A62"/>
    <w:rsid w:val="00B3318D"/>
    <w:rsid w:val="00B6728B"/>
    <w:rsid w:val="00BA1C86"/>
    <w:rsid w:val="00BA592F"/>
    <w:rsid w:val="00BD1E03"/>
    <w:rsid w:val="00C22454"/>
    <w:rsid w:val="00C56DE6"/>
    <w:rsid w:val="00C7300B"/>
    <w:rsid w:val="00CB6FEC"/>
    <w:rsid w:val="00CE1F8D"/>
    <w:rsid w:val="00CF4C46"/>
    <w:rsid w:val="00D037C2"/>
    <w:rsid w:val="00D4668C"/>
    <w:rsid w:val="00D4761B"/>
    <w:rsid w:val="00D5203C"/>
    <w:rsid w:val="00DD1342"/>
    <w:rsid w:val="00DF4092"/>
    <w:rsid w:val="00E26D4C"/>
    <w:rsid w:val="00E356BF"/>
    <w:rsid w:val="00E410D3"/>
    <w:rsid w:val="00E561D1"/>
    <w:rsid w:val="00EE3C67"/>
    <w:rsid w:val="00F22E97"/>
    <w:rsid w:val="00F51BD7"/>
    <w:rsid w:val="00F75316"/>
    <w:rsid w:val="00F85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B3B9"/>
  <w15:chartTrackingRefBased/>
  <w15:docId w15:val="{BA5CB8C1-4F2D-444A-B8E0-BF9E2899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38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sid w:val="00E26D4C"/>
    <w:rPr>
      <w:color w:val="2B579A"/>
      <w:shd w:val="clear" w:color="auto" w:fill="E1DFDD"/>
    </w:rPr>
  </w:style>
  <w:style w:type="character" w:styleId="Hyperlink">
    <w:name w:val="Hyperlink"/>
    <w:basedOn w:val="DefaultParagraphFont"/>
    <w:uiPriority w:val="99"/>
    <w:unhideWhenUsed/>
    <w:rsid w:val="00E26D4C"/>
    <w:rPr>
      <w:color w:val="0563C1" w:themeColor="hyperlink"/>
      <w:u w:val="single"/>
    </w:rPr>
  </w:style>
  <w:style w:type="character" w:styleId="UnresolvedMention">
    <w:name w:val="Unresolved Mention"/>
    <w:basedOn w:val="DefaultParagraphFont"/>
    <w:uiPriority w:val="99"/>
    <w:semiHidden/>
    <w:unhideWhenUsed/>
    <w:rsid w:val="00E26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0643">
      <w:bodyDiv w:val="1"/>
      <w:marLeft w:val="0"/>
      <w:marRight w:val="0"/>
      <w:marTop w:val="0"/>
      <w:marBottom w:val="0"/>
      <w:divBdr>
        <w:top w:val="none" w:sz="0" w:space="0" w:color="auto"/>
        <w:left w:val="none" w:sz="0" w:space="0" w:color="auto"/>
        <w:bottom w:val="none" w:sz="0" w:space="0" w:color="auto"/>
        <w:right w:val="none" w:sz="0" w:space="0" w:color="auto"/>
      </w:divBdr>
    </w:div>
    <w:div w:id="424695367">
      <w:bodyDiv w:val="1"/>
      <w:marLeft w:val="0"/>
      <w:marRight w:val="0"/>
      <w:marTop w:val="0"/>
      <w:marBottom w:val="0"/>
      <w:divBdr>
        <w:top w:val="none" w:sz="0" w:space="0" w:color="auto"/>
        <w:left w:val="none" w:sz="0" w:space="0" w:color="auto"/>
        <w:bottom w:val="none" w:sz="0" w:space="0" w:color="auto"/>
        <w:right w:val="none" w:sz="0" w:space="0" w:color="auto"/>
      </w:divBdr>
    </w:div>
    <w:div w:id="1935165041">
      <w:bodyDiv w:val="1"/>
      <w:marLeft w:val="0"/>
      <w:marRight w:val="0"/>
      <w:marTop w:val="0"/>
      <w:marBottom w:val="0"/>
      <w:divBdr>
        <w:top w:val="none" w:sz="0" w:space="0" w:color="auto"/>
        <w:left w:val="none" w:sz="0" w:space="0" w:color="auto"/>
        <w:bottom w:val="none" w:sz="0" w:space="0" w:color="auto"/>
        <w:right w:val="none" w:sz="0" w:space="0" w:color="auto"/>
      </w:divBdr>
    </w:div>
    <w:div w:id="212024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yrah.Gall@cyfoethnaturiolcymru.gov.u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rowlands</dc:creator>
  <cp:keywords/>
  <dc:description/>
  <cp:lastModifiedBy>delyth rowlands</cp:lastModifiedBy>
  <cp:revision>77</cp:revision>
  <dcterms:created xsi:type="dcterms:W3CDTF">2022-08-12T15:19:00Z</dcterms:created>
  <dcterms:modified xsi:type="dcterms:W3CDTF">2022-09-27T19:54:00Z</dcterms:modified>
</cp:coreProperties>
</file>